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9" w:rsidRDefault="00E94073" w:rsidP="006C2939">
      <w:pPr>
        <w:overflowPunct w:val="0"/>
        <w:spacing w:line="416" w:lineRule="exact"/>
        <w:ind w:firstLineChars="500" w:firstLine="1278"/>
        <w:textAlignment w:val="baseline"/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</w:pPr>
      <w:r w:rsidRPr="000852C3"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>第１</w:t>
      </w:r>
      <w:r w:rsidR="00AD11AF"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>6</w:t>
      </w:r>
      <w:r w:rsidRPr="000852C3"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>回</w:t>
      </w:r>
      <w:r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 xml:space="preserve">　</w:t>
      </w:r>
      <w:r w:rsidRPr="00E94073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茨城県</w:t>
      </w:r>
      <w:r w:rsidR="0015278C" w:rsidRPr="0015278C">
        <w:rPr>
          <w:rFonts w:ascii="HG丸ｺﾞｼｯｸM-PRO" w:eastAsia="HG丸ｺﾞｼｯｸM-PRO" w:hAnsi="Times New Roman" w:cs="ＭＳ 明朝" w:hint="eastAsia"/>
          <w:b/>
          <w:color w:val="000000"/>
          <w:spacing w:val="2"/>
          <w:kern w:val="0"/>
          <w:sz w:val="28"/>
          <w:szCs w:val="28"/>
        </w:rPr>
        <w:t>低学年</w:t>
      </w:r>
      <w:r w:rsidRPr="00E94073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バドミントン大会</w:t>
      </w:r>
      <w:r w:rsidR="0015278C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兼</w:t>
      </w:r>
    </w:p>
    <w:p w:rsidR="00E94073" w:rsidRPr="00E94073" w:rsidRDefault="0015278C" w:rsidP="006C2939">
      <w:pPr>
        <w:overflowPunct w:val="0"/>
        <w:spacing w:line="416" w:lineRule="exact"/>
        <w:ind w:firstLineChars="500" w:firstLine="1420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関東ていがくねん</w:t>
      </w:r>
      <w:r w:rsidR="001E2450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オープン</w:t>
      </w:r>
      <w:r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茨城</w:t>
      </w:r>
      <w:r w:rsidR="001E2450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 xml:space="preserve">予選会　　</w:t>
      </w:r>
      <w:r w:rsidR="00E94073" w:rsidRPr="00E94073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開催要項</w:t>
      </w:r>
    </w:p>
    <w:p w:rsidR="00E94073" w:rsidRPr="000852C3" w:rsidRDefault="00E94073" w:rsidP="00E94073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6"/>
          <w:w w:val="90"/>
          <w:kern w:val="0"/>
          <w:sz w:val="28"/>
          <w:szCs w:val="28"/>
        </w:rPr>
      </w:pP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１　主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催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茨城県小学生バドミントン連盟　</w:t>
      </w:r>
    </w:p>
    <w:p w:rsidR="00E94073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２　協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賛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パナホーム株式会社茨城支社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株式会社メトロ</w:t>
      </w:r>
    </w:p>
    <w:p w:rsidR="00CF0B8E" w:rsidRPr="00CF0B8E" w:rsidRDefault="00CF0B8E" w:rsidP="00CF0B8E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3</w:t>
      </w:r>
      <w:r w:rsidRPr="00CF0B8E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後　　援　　筑西市　筑西市教育委員会　筑西市体育協会</w:t>
      </w: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４　期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日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平成</w:t>
      </w:r>
      <w:r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2</w:t>
      </w:r>
      <w:r w:rsidR="00AD11AF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9</w:t>
      </w:r>
      <w:r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年</w:t>
      </w:r>
      <w:r w:rsidR="004B275B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11</w:t>
      </w:r>
      <w:r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月</w:t>
      </w:r>
      <w:r w:rsidR="004B275B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25</w:t>
      </w:r>
      <w:r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日（</w:t>
      </w:r>
      <w:r w:rsidR="004B275B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土</w:t>
      </w:r>
      <w:r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）　午前９時開始</w:t>
      </w:r>
      <w:r w:rsidRPr="009B4E3E">
        <w:rPr>
          <w:rFonts w:ascii="HG丸ｺﾞｼｯｸM-PRO" w:eastAsia="HG丸ｺﾞｼｯｸM-PRO" w:hAnsi="ＭＳ 明朝" w:cs="ＭＳ 明朝"/>
          <w:b/>
          <w:color w:val="000000"/>
          <w:kern w:val="0"/>
          <w:sz w:val="24"/>
        </w:rPr>
        <w:t>(</w:t>
      </w:r>
      <w:r w:rsidRPr="009B4E3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８時３０分受付</w:t>
      </w:r>
      <w:r w:rsidRPr="009B4E3E">
        <w:rPr>
          <w:rFonts w:ascii="HG丸ｺﾞｼｯｸM-PRO" w:eastAsia="HG丸ｺﾞｼｯｸM-PRO" w:hAnsi="ＭＳ 明朝" w:cs="ＭＳ 明朝"/>
          <w:b/>
          <w:color w:val="000000"/>
          <w:kern w:val="0"/>
          <w:sz w:val="24"/>
        </w:rPr>
        <w:t>)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</w:p>
    <w:p w:rsidR="00E94073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５　会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場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筑西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市</w:t>
      </w:r>
      <w:r w:rsidRPr="00E94073">
        <w:rPr>
          <w:rFonts w:ascii="HG丸ｺﾞｼｯｸM-PRO" w:eastAsia="HG丸ｺﾞｼｯｸM-PRO" w:hAnsi="Times New Roman" w:cs="ＭＳ 明朝" w:hint="eastAsia"/>
          <w:b/>
          <w:color w:val="000000"/>
          <w:w w:val="150"/>
          <w:kern w:val="0"/>
          <w:sz w:val="24"/>
        </w:rPr>
        <w:t>下館総合体育館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</w:p>
    <w:p w:rsidR="00E94073" w:rsidRPr="00B10BF5" w:rsidRDefault="00E94073" w:rsidP="001E2450">
      <w:pPr>
        <w:overflowPunct w:val="0"/>
        <w:spacing w:line="400" w:lineRule="exact"/>
        <w:ind w:firstLineChars="800" w:firstLine="1928"/>
        <w:textAlignment w:val="baseline"/>
        <w:rPr>
          <w:rFonts w:ascii="HG丸ｺﾞｼｯｸM-PRO" w:eastAsia="HG丸ｺﾞｼｯｸM-PRO" w:hAnsi="Times New Roman"/>
          <w:b/>
          <w:color w:val="000000"/>
          <w:spacing w:val="6"/>
          <w:w w:val="90"/>
          <w:kern w:val="0"/>
          <w:sz w:val="24"/>
        </w:rPr>
      </w:pPr>
      <w:r w:rsidRPr="00B10BF5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 xml:space="preserve">筑西市上平塚627　</w:t>
      </w:r>
      <w:r w:rsidRPr="00B10BF5">
        <w:rPr>
          <w:rFonts w:ascii="HG丸ｺﾞｼｯｸM-PRO" w:eastAsia="HG丸ｺﾞｼｯｸM-PRO" w:hAnsi="Times New Roman" w:cs="ＭＳ 明朝" w:hint="eastAsia"/>
          <w:b/>
          <w:color w:val="000000"/>
          <w:w w:val="90"/>
          <w:kern w:val="0"/>
          <w:sz w:val="24"/>
        </w:rPr>
        <w:t>℡０２９6-28-5040</w:t>
      </w: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６　種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目　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３年生シングルス　　男子の部・女子の部</w:t>
      </w:r>
      <w:r w:rsidR="00CF0B8E" w:rsidRPr="00CF0B8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(参加者の人数制限</w:t>
      </w:r>
      <w:r w:rsidR="00CF0B8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なし</w:t>
      </w:r>
      <w:r w:rsidR="00CF0B8E" w:rsidRPr="00CF0B8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)</w:t>
      </w: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             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２年生シングルス　　男子の部・女子の部</w:t>
      </w:r>
      <w:r w:rsidR="00CF0B8E" w:rsidRPr="00CF0B8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(参加者の人数制限なし)</w:t>
      </w:r>
    </w:p>
    <w:p w:rsidR="00E94073" w:rsidRPr="009B4E3E" w:rsidRDefault="00E94073" w:rsidP="00CF0B8E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     </w:t>
      </w:r>
      <w:r w:rsidRPr="009B4E3E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　　　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HG丸ｺﾞｼｯｸM-PRO" w:eastAsia="HG丸ｺﾞｼｯｸM-PRO" w:hAnsi="Times New Roman" w:hint="eastAsia"/>
          <w:color w:val="000000"/>
          <w:spacing w:val="6"/>
          <w:kern w:val="0"/>
          <w:sz w:val="24"/>
        </w:rPr>
        <w:t>１</w:t>
      </w:r>
      <w:r w:rsidRPr="009B4E3E">
        <w:rPr>
          <w:rFonts w:ascii="HG丸ｺﾞｼｯｸM-PRO" w:eastAsia="HG丸ｺﾞｼｯｸM-PRO" w:hAnsi="Times New Roman" w:hint="eastAsia"/>
          <w:color w:val="000000"/>
          <w:spacing w:val="6"/>
          <w:kern w:val="0"/>
          <w:sz w:val="24"/>
        </w:rPr>
        <w:t>年生シングルス</w:t>
      </w:r>
      <w:r w:rsidRPr="009B4E3E"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  <w:t xml:space="preserve">   </w:t>
      </w:r>
      <w:r w:rsidRPr="009B4E3E">
        <w:rPr>
          <w:rFonts w:ascii="HG丸ｺﾞｼｯｸM-PRO" w:eastAsia="HG丸ｺﾞｼｯｸM-PRO" w:hAnsi="Times New Roman" w:hint="eastAsia"/>
          <w:color w:val="000000"/>
          <w:spacing w:val="6"/>
          <w:kern w:val="0"/>
          <w:sz w:val="24"/>
        </w:rPr>
        <w:t>男子の部・女子の部</w:t>
      </w:r>
      <w:r w:rsidR="00CF0B8E" w:rsidRPr="00CF0B8E">
        <w:rPr>
          <w:rFonts w:ascii="HG丸ｺﾞｼｯｸM-PRO" w:eastAsia="HG丸ｺﾞｼｯｸM-PRO" w:hAnsi="Times New Roman" w:hint="eastAsia"/>
          <w:color w:val="000000"/>
          <w:spacing w:val="6"/>
          <w:kern w:val="0"/>
          <w:sz w:val="24"/>
        </w:rPr>
        <w:t>(参加者の人数制限なし)</w:t>
      </w: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             </w:t>
      </w:r>
    </w:p>
    <w:p w:rsidR="00E94073" w:rsidRPr="00B10BF5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７　競技方法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各種目別に予選リーグを行い上位選手による決勝トーナメントを行う。</w:t>
      </w:r>
    </w:p>
    <w:p w:rsidR="00E94073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８　競技規則　 平成</w:t>
      </w:r>
      <w:r w:rsidR="00AD11AF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29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年度</w:t>
      </w:r>
      <w:r w:rsidRPr="00B10BF5">
        <w:rPr>
          <w:rFonts w:ascii="HG丸ｺﾞｼｯｸM-PRO" w:eastAsia="HG丸ｺﾞｼｯｸM-PRO" w:hAnsi="ＭＳ 明朝" w:cs="ＭＳ 明朝"/>
          <w:color w:val="000000"/>
          <w:kern w:val="0"/>
          <w:sz w:val="24"/>
        </w:rPr>
        <w:t>(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公財</w:t>
      </w:r>
      <w:r w:rsidRPr="00B10BF5">
        <w:rPr>
          <w:rFonts w:ascii="HG丸ｺﾞｼｯｸM-PRO" w:eastAsia="HG丸ｺﾞｼｯｸM-PRO" w:hAnsi="ＭＳ 明朝" w:cs="ＭＳ 明朝"/>
          <w:color w:val="000000"/>
          <w:kern w:val="0"/>
          <w:sz w:val="24"/>
        </w:rPr>
        <w:t>)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日本バドミントン協会競技規則及び同大会運営規程</w:t>
      </w:r>
    </w:p>
    <w:p w:rsidR="00E94073" w:rsidRDefault="00E94073" w:rsidP="00E94073">
      <w:pPr>
        <w:overflowPunct w:val="0"/>
        <w:spacing w:line="400" w:lineRule="exact"/>
        <w:ind w:firstLineChars="700" w:firstLine="1680"/>
        <w:textAlignment w:val="baseline"/>
        <w:rPr>
          <w:rFonts w:ascii="HG丸ｺﾞｼｯｸM-PRO" w:eastAsia="HG丸ｺﾞｼｯｸM-PRO" w:hAnsi="Times New Roman" w:cs="ＭＳ 明朝"/>
          <w:color w:val="000000"/>
          <w:w w:val="90"/>
          <w:kern w:val="0"/>
          <w:sz w:val="24"/>
        </w:rPr>
      </w:pP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並びに同公認審判員規程による。</w:t>
      </w:r>
      <w:r w:rsidRPr="002E033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全試合１５点３ゲーム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マッチで行う。</w:t>
      </w:r>
    </w:p>
    <w:p w:rsidR="00E94073" w:rsidRPr="009B4E3E" w:rsidRDefault="00E94073" w:rsidP="00E94073">
      <w:pPr>
        <w:overflowPunct w:val="0"/>
        <w:spacing w:line="400" w:lineRule="exact"/>
        <w:ind w:firstLineChars="900" w:firstLine="1941"/>
        <w:textAlignment w:val="baseline"/>
        <w:rPr>
          <w:rFonts w:ascii="HG丸ｺﾞｼｯｸM-PRO" w:eastAsia="HG丸ｺﾞｼｯｸM-PRO" w:hAnsi="Times New Roman" w:cs="ＭＳ 明朝"/>
          <w:color w:val="000000"/>
          <w:w w:val="90"/>
          <w:kern w:val="0"/>
          <w:sz w:val="24"/>
        </w:rPr>
      </w:pPr>
      <w:r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 xml:space="preserve">( 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参加人数等状況等で変更有　組合せ会議にて決定</w:t>
      </w:r>
      <w:r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 xml:space="preserve"> )</w:t>
      </w: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９　参加資格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平成</w:t>
      </w:r>
      <w:r w:rsidR="00AD11AF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29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年度茨城県小学生バドミントン連盟に登録済みの者</w:t>
      </w:r>
    </w:p>
    <w:p w:rsidR="00E94073" w:rsidRPr="009B4E3E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>10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参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加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料　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１人</w:t>
      </w:r>
      <w:r w:rsidR="00AD11AF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1,500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円（当日徴収します。）　</w:t>
      </w:r>
    </w:p>
    <w:p w:rsidR="00E94073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>11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表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彰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各種目の優勝・準優勝・３位の者に、賞状を授与します。</w:t>
      </w:r>
    </w:p>
    <w:p w:rsidR="00E94073" w:rsidRPr="00475BD1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="Times New Roman"/>
          <w:color w:val="000000"/>
          <w:kern w:val="0"/>
          <w:sz w:val="24"/>
        </w:rPr>
        <w:t>12</w:t>
      </w: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参加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申込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別添申込書を</w:t>
      </w:r>
      <w:r w:rsidRPr="00E474FD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平成</w:t>
      </w:r>
      <w:r w:rsidR="00AD11AF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29</w:t>
      </w:r>
      <w:r w:rsidRPr="00E474FD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年</w:t>
      </w:r>
      <w:r w:rsidR="004B275B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10</w:t>
      </w:r>
      <w:r w:rsidRPr="00E474FD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月</w:t>
      </w:r>
      <w:r w:rsidR="00AD11AF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2</w:t>
      </w:r>
      <w:r w:rsidR="004B275B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1</w:t>
      </w:r>
      <w:r w:rsidRPr="00E474FD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日（</w:t>
      </w:r>
      <w:r w:rsidR="00AD11AF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日</w:t>
      </w:r>
      <w:r w:rsidRPr="00E474FD">
        <w:rPr>
          <w:rFonts w:ascii="HG丸ｺﾞｼｯｸM-PRO" w:eastAsia="HG丸ｺﾞｼｯｸM-PRO" w:hAnsi="Times New Roman" w:cs="ＭＳ 明朝" w:hint="eastAsia"/>
          <w:b/>
          <w:color w:val="FF0000"/>
          <w:kern w:val="0"/>
          <w:sz w:val="24"/>
        </w:rPr>
        <w:t>）</w:t>
      </w:r>
      <w:r w:rsidRPr="00475BD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下記メールへ申し込み下さい。</w:t>
      </w:r>
    </w:p>
    <w:p w:rsidR="00E94073" w:rsidRPr="00E51976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 w:val="24"/>
          <w:shd w:val="pct15" w:color="auto" w:fill="FFFFFF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　　　　　　　 </w:t>
      </w:r>
      <w:r w:rsidRPr="00E51976">
        <w:rPr>
          <w:rFonts w:ascii="HG丸ｺﾞｼｯｸM-PRO" w:eastAsia="HG丸ｺﾞｼｯｸM-PRO" w:hAnsi="Times New Roman" w:cs="ＭＳ 明朝"/>
          <w:b/>
          <w:color w:val="000000"/>
          <w:kern w:val="0"/>
          <w:sz w:val="24"/>
        </w:rPr>
        <w:t>ibarakirenmeibado55@yahoo.co.jp</w:t>
      </w:r>
    </w:p>
    <w:p w:rsidR="00E94073" w:rsidRPr="009B4E3E" w:rsidRDefault="00E94073" w:rsidP="00E94073">
      <w:pPr>
        <w:spacing w:line="400" w:lineRule="exact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　</w:t>
      </w: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 xml:space="preserve"> 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　　　　　　問い合わせ</w:t>
      </w:r>
      <w:r w:rsidRPr="006E584E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 xml:space="preserve">　</w:t>
      </w:r>
      <w:r w:rsidRPr="00475BD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日向　晴美</w:t>
      </w:r>
      <w:r w:rsidRPr="00475BD1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℡</w:t>
      </w:r>
      <w:r w:rsidRPr="009B4E3E"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  <w:t>090-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5779</w:t>
      </w:r>
      <w:r w:rsidRPr="009B4E3E"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  <w:t>-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3035</w:t>
      </w:r>
    </w:p>
    <w:p w:rsidR="00E94073" w:rsidRPr="00B10BF5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>13</w:t>
      </w:r>
      <w:r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 組合せ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会議　</w:t>
      </w:r>
      <w:r w:rsidRPr="002E033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平成2</w:t>
      </w:r>
      <w:r w:rsidR="00AD11AF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9</w:t>
      </w:r>
      <w:r w:rsidRPr="002E033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年</w:t>
      </w:r>
      <w:r w:rsidR="004B275B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11</w:t>
      </w:r>
      <w:r w:rsidRPr="002E033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月</w:t>
      </w:r>
      <w:r w:rsidR="004B275B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4</w:t>
      </w:r>
      <w:r w:rsidRPr="002E033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日（</w:t>
      </w:r>
      <w:r w:rsidR="004B275B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土</w:t>
      </w:r>
      <w:r w:rsidRPr="002E033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）</w:t>
      </w:r>
      <w:r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午前</w:t>
      </w:r>
      <w:r w:rsidRPr="002E033C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9</w:t>
      </w:r>
      <w:r w:rsidRPr="002E033C">
        <w:rPr>
          <w:rFonts w:ascii="HG丸ｺﾞｼｯｸM-PRO" w:eastAsia="HG丸ｺﾞｼｯｸM-PRO" w:hAnsi="HG丸ｺﾞｼｯｸM-PRO" w:hint="eastAsia"/>
          <w:b/>
          <w:sz w:val="24"/>
        </w:rPr>
        <w:t>時～石岡市東地区公民館会議室</w:t>
      </w:r>
    </w:p>
    <w:p w:rsidR="00E94073" w:rsidRDefault="00E94073" w:rsidP="00E94073">
      <w:pPr>
        <w:ind w:firstLineChars="1000" w:firstLine="2400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B10BF5">
        <w:rPr>
          <w:rFonts w:ascii="HG丸ｺﾞｼｯｸM-PRO" w:eastAsia="HG丸ｺﾞｼｯｸM-PRO" w:hAnsi="HG丸ｺﾞｼｯｸM-PRO" w:cstheme="minorBidi" w:hint="eastAsia"/>
          <w:sz w:val="24"/>
        </w:rPr>
        <w:t>住所　石岡市東石岡4-6-24　  0299-26-6503</w:t>
      </w:r>
      <w:r w:rsidRPr="003E2ED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</w:p>
    <w:p w:rsidR="00E94073" w:rsidRDefault="00E94073" w:rsidP="00E94073">
      <w:pPr>
        <w:pStyle w:val="a3"/>
        <w:numPr>
          <w:ilvl w:val="0"/>
          <w:numId w:val="1"/>
        </w:numPr>
        <w:overflowPunct w:val="0"/>
        <w:spacing w:line="400" w:lineRule="exact"/>
        <w:ind w:leftChars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強化委員は必ず参加下さい。　</w:t>
      </w:r>
    </w:p>
    <w:p w:rsidR="00040427" w:rsidRDefault="00E94073" w:rsidP="00E94073">
      <w:pPr>
        <w:pStyle w:val="a3"/>
        <w:numPr>
          <w:ilvl w:val="0"/>
          <w:numId w:val="1"/>
        </w:numPr>
        <w:overflowPunct w:val="0"/>
        <w:spacing w:line="400" w:lineRule="exact"/>
        <w:ind w:leftChars="90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大会運営は</w:t>
      </w:r>
      <w:r w:rsidRPr="00040427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bdr w:val="single" w:sz="4" w:space="0" w:color="auto"/>
        </w:rPr>
        <w:t>県西</w:t>
      </w:r>
      <w:r w:rsidR="00040427" w:rsidRPr="00040427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bdr w:val="single" w:sz="4" w:space="0" w:color="auto"/>
        </w:rPr>
        <w:t>・県南</w:t>
      </w:r>
      <w:r w:rsidRPr="00040427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bdr w:val="single" w:sz="4" w:space="0" w:color="auto"/>
        </w:rPr>
        <w:t>地区</w:t>
      </w:r>
      <w:r w:rsidRPr="00E9407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です。</w:t>
      </w:r>
    </w:p>
    <w:p w:rsidR="00E94073" w:rsidRPr="00911C6C" w:rsidRDefault="00E94073" w:rsidP="00E94073">
      <w:pPr>
        <w:pStyle w:val="a3"/>
        <w:numPr>
          <w:ilvl w:val="0"/>
          <w:numId w:val="1"/>
        </w:numPr>
        <w:overflowPunct w:val="0"/>
        <w:spacing w:line="400" w:lineRule="exact"/>
        <w:ind w:leftChars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11C6C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別紙大会役員一覧</w:t>
      </w:r>
      <w:r w:rsidRPr="00911C6C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bdr w:val="single" w:sz="4" w:space="0" w:color="auto"/>
        </w:rPr>
        <w:t>名前</w:t>
      </w:r>
      <w:r w:rsidRPr="00911C6C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記入し申込と合わせてメールで提出下さい。</w:t>
      </w:r>
    </w:p>
    <w:p w:rsidR="00516528" w:rsidRDefault="00E94073" w:rsidP="00516528">
      <w:pPr>
        <w:spacing w:line="40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>14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協力審判　</w:t>
      </w:r>
      <w:r w:rsidR="00516528" w:rsidRPr="00516528">
        <w:rPr>
          <w:rFonts w:ascii="HG丸ｺﾞｼｯｸM-PRO" w:eastAsia="HG丸ｺﾞｼｯｸM-PRO" w:hAnsi="ＭＳ ゴシック" w:hint="eastAsia"/>
          <w:kern w:val="0"/>
          <w:sz w:val="24"/>
        </w:rPr>
        <w:t>参加の有無にかかわらず、審判配置計画を基に全チームより主審線審員の</w:t>
      </w:r>
    </w:p>
    <w:p w:rsidR="00516528" w:rsidRPr="00516528" w:rsidRDefault="00516528" w:rsidP="00516528">
      <w:pPr>
        <w:spacing w:line="400" w:lineRule="exact"/>
        <w:ind w:firstLineChars="700" w:firstLine="1680"/>
        <w:jc w:val="left"/>
        <w:rPr>
          <w:rFonts w:ascii="HG丸ｺﾞｼｯｸM-PRO" w:eastAsia="HG丸ｺﾞｼｯｸM-PRO" w:hAnsi="ＭＳ ゴシック"/>
          <w:kern w:val="0"/>
          <w:sz w:val="24"/>
        </w:rPr>
      </w:pPr>
      <w:r w:rsidRPr="00516528">
        <w:rPr>
          <w:rFonts w:ascii="HG丸ｺﾞｼｯｸM-PRO" w:eastAsia="HG丸ｺﾞｼｯｸM-PRO" w:hAnsi="ＭＳ ゴシック" w:hint="eastAsia"/>
          <w:kern w:val="0"/>
          <w:sz w:val="24"/>
        </w:rPr>
        <w:t>ご協力をお願いします。(昼食あり)得点板係は原則試合後の選手</w:t>
      </w:r>
      <w:r>
        <w:rPr>
          <w:rFonts w:ascii="HG丸ｺﾞｼｯｸM-PRO" w:eastAsia="HG丸ｺﾞｼｯｸM-PRO" w:hAnsi="ＭＳ ゴシック" w:hint="eastAsia"/>
          <w:kern w:val="0"/>
          <w:sz w:val="24"/>
        </w:rPr>
        <w:t>。</w:t>
      </w:r>
    </w:p>
    <w:p w:rsidR="00E94073" w:rsidRPr="009B4E3E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/>
          <w:color w:val="000000"/>
          <w:kern w:val="0"/>
          <w:sz w:val="24"/>
        </w:rPr>
        <w:t>15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その他　</w:t>
      </w:r>
    </w:p>
    <w:p w:rsidR="00E94073" w:rsidRDefault="00E94073" w:rsidP="00E94073">
      <w:pPr>
        <w:overflowPunct w:val="0"/>
        <w:spacing w:line="400" w:lineRule="exact"/>
        <w:ind w:leftChars="300" w:left="63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競技中の服装は（公財）日本バドミントン協会審査合格品とし上着の背面中央に</w:t>
      </w:r>
    </w:p>
    <w:p w:rsidR="00E94073" w:rsidRPr="009B4E3E" w:rsidRDefault="00E94073" w:rsidP="00E94073">
      <w:pPr>
        <w:overflowPunct w:val="0"/>
        <w:spacing w:line="400" w:lineRule="exact"/>
        <w:ind w:leftChars="300" w:left="63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チーム名，氏名を明記したゼッケン（縦１５㎝・横２５㎝）をつけること。</w:t>
      </w:r>
    </w:p>
    <w:p w:rsidR="00E94073" w:rsidRPr="009B4E3E" w:rsidRDefault="00E94073" w:rsidP="00E94073">
      <w:pPr>
        <w:overflowPunct w:val="0"/>
        <w:spacing w:line="400" w:lineRule="exact"/>
        <w:ind w:leftChars="300" w:left="630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ただし，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茨城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県小学生連盟会長が認めた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下記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Ｔシャツの着用は認めます。</w:t>
      </w:r>
    </w:p>
    <w:p w:rsidR="00E94073" w:rsidRPr="00720F9F" w:rsidRDefault="00E94073" w:rsidP="00E94073">
      <w:pPr>
        <w:overflowPunct w:val="0"/>
        <w:spacing w:line="400" w:lineRule="exact"/>
        <w:ind w:left="446" w:firstLineChars="200" w:firstLine="480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関東小学生連盟Ｔシャツ，</w:t>
      </w:r>
      <w:r w:rsidRPr="009B4E3E"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  <w:t xml:space="preserve"> </w:t>
      </w:r>
    </w:p>
    <w:p w:rsidR="00E94073" w:rsidRPr="00B10BF5" w:rsidRDefault="00E94073" w:rsidP="00E94073">
      <w:pPr>
        <w:overflowPunct w:val="0"/>
        <w:spacing w:line="400" w:lineRule="exact"/>
        <w:ind w:leftChars="200" w:left="42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この大会の結果は，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平成</w:t>
      </w:r>
      <w:r w:rsidR="00AD11AF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30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年度の小学生連盟強化選手の選出及び全小茨城県予選</w:t>
      </w:r>
    </w:p>
    <w:p w:rsidR="00D955DC" w:rsidRPr="00E94073" w:rsidRDefault="00E94073" w:rsidP="00E94073">
      <w:pPr>
        <w:overflowPunct w:val="0"/>
        <w:spacing w:line="400" w:lineRule="exact"/>
        <w:ind w:leftChars="200" w:left="420"/>
        <w:textAlignment w:val="baseline"/>
      </w:pP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シード決定の基礎資料となります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。</w:t>
      </w:r>
      <w:r w:rsidRPr="00B10BF5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ご留意の上エ</w:t>
      </w:r>
      <w:r w:rsidRPr="009B4E3E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ントリー下さい</w:t>
      </w:r>
    </w:p>
    <w:sectPr w:rsidR="00D955DC" w:rsidRPr="00E94073" w:rsidSect="005E558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39" w:rsidRDefault="006C2939" w:rsidP="006C2939">
      <w:r>
        <w:separator/>
      </w:r>
    </w:p>
  </w:endnote>
  <w:endnote w:type="continuationSeparator" w:id="0">
    <w:p w:rsidR="006C2939" w:rsidRDefault="006C2939" w:rsidP="006C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39" w:rsidRDefault="006C2939" w:rsidP="006C2939">
      <w:r>
        <w:separator/>
      </w:r>
    </w:p>
  </w:footnote>
  <w:footnote w:type="continuationSeparator" w:id="0">
    <w:p w:rsidR="006C2939" w:rsidRDefault="006C2939" w:rsidP="006C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5463"/>
    <w:multiLevelType w:val="hybridMultilevel"/>
    <w:tmpl w:val="98F68A04"/>
    <w:lvl w:ilvl="0" w:tplc="ECBA1ECA">
      <w:numFmt w:val="bullet"/>
      <w:lvlText w:val="※"/>
      <w:lvlJc w:val="left"/>
      <w:pPr>
        <w:ind w:left="225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073"/>
    <w:rsid w:val="00040427"/>
    <w:rsid w:val="000F6877"/>
    <w:rsid w:val="00101187"/>
    <w:rsid w:val="0015278C"/>
    <w:rsid w:val="001E2450"/>
    <w:rsid w:val="004B275B"/>
    <w:rsid w:val="00516528"/>
    <w:rsid w:val="006C2939"/>
    <w:rsid w:val="00911C6C"/>
    <w:rsid w:val="00942F60"/>
    <w:rsid w:val="00AD11AF"/>
    <w:rsid w:val="00CF0B8E"/>
    <w:rsid w:val="00D400A8"/>
    <w:rsid w:val="00D955DC"/>
    <w:rsid w:val="00E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2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93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2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93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10DA8-5099-450C-BCF3-06C5D50A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12</cp:revision>
  <dcterms:created xsi:type="dcterms:W3CDTF">2015-09-16T14:45:00Z</dcterms:created>
  <dcterms:modified xsi:type="dcterms:W3CDTF">2017-04-17T08:04:00Z</dcterms:modified>
</cp:coreProperties>
</file>