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>茨城県小学生バドミントン連盟各位</w:t>
      </w:r>
    </w:p>
    <w:p w:rsid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eastAsia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 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</w:p>
    <w:p w:rsidR="00531291" w:rsidRPr="00531291" w:rsidRDefault="00531291" w:rsidP="00531291">
      <w:pPr>
        <w:widowControl/>
        <w:adjustRightInd/>
        <w:spacing w:line="240" w:lineRule="auto"/>
        <w:ind w:firstLineChars="100" w:firstLine="260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>いつも当連盟事業においてご協力いただきありがとうございます。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>さて、審判部では、平成２９年１０月に本県にて開催されます関東大会を</w:t>
      </w:r>
    </w:p>
    <w:p w:rsid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Times New Roman" w:eastAsia="ＭＳ Ｐ明朝" w:hAnsi="Times New Roman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>目標に審判員のスキルアップを目指すため、下記のとおり審判講習会を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>開催します。是非ご参加ください。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 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 xml:space="preserve">　　　　　　　　　　　　　　記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１．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開催日時：</w:t>
      </w:r>
      <w:r>
        <w:rPr>
          <w:rFonts w:ascii="ＭＳ Ｐ明朝" w:eastAsia="ＭＳ Ｐ明朝" w:hAnsi="ＭＳ Ｐ明朝" w:cs="ＭＳ Ｐゴシック" w:hint="eastAsia"/>
          <w:sz w:val="26"/>
          <w:szCs w:val="26"/>
        </w:rPr>
        <w:t xml:space="preserve">　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平成２８年６月１９日（日）　９時～１２時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２．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場　　所</w:t>
      </w:r>
      <w:r>
        <w:rPr>
          <w:rFonts w:ascii="ＭＳ Ｐ明朝" w:eastAsia="ＭＳ Ｐ明朝" w:hAnsi="ＭＳ Ｐ明朝" w:cs="ＭＳ Ｐゴシック" w:hint="eastAsia"/>
          <w:sz w:val="26"/>
          <w:szCs w:val="26"/>
        </w:rPr>
        <w:t xml:space="preserve">　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：</w:t>
      </w:r>
      <w:r>
        <w:rPr>
          <w:rFonts w:ascii="ＭＳ Ｐ明朝" w:eastAsia="ＭＳ Ｐ明朝" w:hAnsi="ＭＳ Ｐ明朝" w:cs="ＭＳ Ｐゴシック" w:hint="eastAsia"/>
          <w:sz w:val="26"/>
          <w:szCs w:val="26"/>
        </w:rPr>
        <w:t xml:space="preserve">　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明野トレーニングセンター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 xml:space="preserve">　　　　　</w:t>
      </w:r>
      <w:r>
        <w:rPr>
          <w:rFonts w:ascii="Times New Roman" w:eastAsia="ＭＳ Ｐ明朝" w:hAnsi="Times New Roman" w:hint="eastAsia"/>
          <w:sz w:val="26"/>
          <w:szCs w:val="26"/>
        </w:rPr>
        <w:t xml:space="preserve">　　　　</w:t>
      </w:r>
      <w:r w:rsidRPr="00531291">
        <w:rPr>
          <w:rFonts w:ascii="Times New Roman" w:eastAsia="ＭＳ Ｐ明朝" w:hAnsi="Times New Roman"/>
          <w:sz w:val="26"/>
          <w:szCs w:val="26"/>
        </w:rPr>
        <w:t>〒</w:t>
      </w:r>
      <w:r w:rsidRPr="00531291">
        <w:rPr>
          <w:rFonts w:eastAsia="ＭＳ Ｐ明朝" w:cs="ＭＳ Ｐゴシック" w:hint="eastAsia"/>
          <w:sz w:val="26"/>
          <w:szCs w:val="26"/>
        </w:rPr>
        <w:t xml:space="preserve"> 300-4517 </w:t>
      </w:r>
      <w:r w:rsidRPr="00531291">
        <w:rPr>
          <w:rFonts w:ascii="Times New Roman" w:eastAsia="ＭＳ Ｐ明朝" w:hAnsi="Times New Roman"/>
          <w:sz w:val="26"/>
          <w:szCs w:val="26"/>
        </w:rPr>
        <w:t>茨城県筑西市海老ヶ島</w:t>
      </w:r>
      <w:r w:rsidRPr="00531291">
        <w:rPr>
          <w:rFonts w:eastAsia="ＭＳ Ｐ明朝" w:cs="ＭＳ Ｐゴシック" w:hint="eastAsia"/>
          <w:sz w:val="26"/>
          <w:szCs w:val="26"/>
        </w:rPr>
        <w:t>2120-7.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３．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対</w:t>
      </w:r>
      <w:r w:rsidRPr="00531291">
        <w:rPr>
          <w:rFonts w:eastAsia="ＭＳ Ｐ明朝" w:cs="ＭＳ Ｐゴシック" w:hint="eastAsia"/>
          <w:sz w:val="26"/>
          <w:szCs w:val="26"/>
        </w:rPr>
        <w:t xml:space="preserve"> </w:t>
      </w:r>
      <w:r w:rsidRPr="00531291">
        <w:rPr>
          <w:rFonts w:ascii="Times New Roman" w:eastAsia="ＭＳ Ｐ明朝" w:hAnsi="Times New Roman"/>
          <w:sz w:val="26"/>
          <w:szCs w:val="26"/>
        </w:rPr>
        <w:t>象</w:t>
      </w:r>
      <w:r w:rsidRPr="00531291">
        <w:rPr>
          <w:rFonts w:eastAsia="ＭＳ Ｐ明朝" w:cs="ＭＳ Ｐゴシック" w:hint="eastAsia"/>
          <w:sz w:val="26"/>
          <w:szCs w:val="26"/>
        </w:rPr>
        <w:t xml:space="preserve"> </w:t>
      </w:r>
      <w:r w:rsidRPr="00531291">
        <w:rPr>
          <w:rFonts w:ascii="Times New Roman" w:eastAsia="ＭＳ Ｐ明朝" w:hAnsi="Times New Roman"/>
          <w:sz w:val="26"/>
          <w:szCs w:val="26"/>
        </w:rPr>
        <w:t>者：</w:t>
      </w:r>
      <w:r>
        <w:rPr>
          <w:rFonts w:ascii="Times New Roman" w:eastAsia="ＭＳ Ｐ明朝" w:hAnsi="Times New Roman" w:hint="eastAsia"/>
          <w:sz w:val="26"/>
          <w:szCs w:val="26"/>
        </w:rPr>
        <w:t xml:space="preserve">　</w:t>
      </w:r>
      <w:r w:rsidRPr="00531291">
        <w:rPr>
          <w:rFonts w:ascii="Times New Roman" w:eastAsia="ＭＳ Ｐ明朝" w:hAnsi="Times New Roman"/>
          <w:sz w:val="26"/>
          <w:szCs w:val="26"/>
        </w:rPr>
        <w:t>初めて審判をする方、３級審判を取得しているが自信がない方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４．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内</w:t>
      </w:r>
      <w:r w:rsidRPr="00531291">
        <w:rPr>
          <w:rFonts w:eastAsia="ＭＳ Ｐ明朝" w:cs="ＭＳ Ｐゴシック" w:hint="eastAsia"/>
          <w:sz w:val="26"/>
          <w:szCs w:val="26"/>
        </w:rPr>
        <w:t>   </w:t>
      </w:r>
      <w:r>
        <w:rPr>
          <w:rFonts w:eastAsia="ＭＳ Ｐ明朝" w:cs="ＭＳ Ｐゴシック" w:hint="eastAsia"/>
          <w:sz w:val="26"/>
          <w:szCs w:val="26"/>
        </w:rPr>
        <w:t xml:space="preserve">　</w:t>
      </w:r>
      <w:r w:rsidRPr="00531291">
        <w:rPr>
          <w:rFonts w:eastAsia="ＭＳ Ｐ明朝" w:cs="ＭＳ Ｐゴシック" w:hint="eastAsia"/>
          <w:sz w:val="26"/>
          <w:szCs w:val="26"/>
        </w:rPr>
        <w:t xml:space="preserve"> </w:t>
      </w:r>
      <w:r w:rsidRPr="00531291">
        <w:rPr>
          <w:rFonts w:ascii="Times New Roman" w:eastAsia="ＭＳ Ｐ明朝" w:hAnsi="Times New Roman"/>
          <w:sz w:val="26"/>
          <w:szCs w:val="26"/>
        </w:rPr>
        <w:t>容：</w:t>
      </w:r>
      <w:r>
        <w:rPr>
          <w:rFonts w:ascii="Times New Roman" w:eastAsia="ＭＳ Ｐ明朝" w:hAnsi="Times New Roman" w:hint="eastAsia"/>
          <w:sz w:val="26"/>
          <w:szCs w:val="26"/>
        </w:rPr>
        <w:t xml:space="preserve">　</w:t>
      </w:r>
      <w:r w:rsidRPr="00531291">
        <w:rPr>
          <w:rFonts w:ascii="ＭＳ 明朝" w:hAnsi="ＭＳ 明朝" w:cs="ＭＳ 明朝" w:hint="eastAsia"/>
          <w:sz w:val="26"/>
          <w:szCs w:val="26"/>
        </w:rPr>
        <w:t>①</w:t>
      </w:r>
      <w:r w:rsidRPr="00531291">
        <w:rPr>
          <w:rFonts w:ascii="Times New Roman" w:eastAsia="ＭＳ Ｐ明朝" w:hAnsi="Times New Roman"/>
          <w:sz w:val="26"/>
          <w:szCs w:val="26"/>
        </w:rPr>
        <w:t>シングルスの試合をもとにしたスコア用紙の記載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 xml:space="preserve">　　</w:t>
      </w:r>
      <w:r w:rsidRPr="00531291">
        <w:rPr>
          <w:rFonts w:ascii="Times New Roman" w:eastAsia="ＭＳ Ｐ明朝" w:hAnsi="Times New Roman"/>
          <w:sz w:val="26"/>
          <w:szCs w:val="26"/>
        </w:rPr>
        <w:t xml:space="preserve"> </w:t>
      </w:r>
      <w:r>
        <w:rPr>
          <w:rFonts w:ascii="Times New Roman" w:eastAsia="ＭＳ Ｐ明朝" w:hAnsi="Times New Roman" w:hint="eastAsia"/>
          <w:sz w:val="26"/>
          <w:szCs w:val="26"/>
        </w:rPr>
        <w:t xml:space="preserve">　　　　　</w:t>
      </w:r>
      <w:r w:rsidRPr="00531291">
        <w:rPr>
          <w:rFonts w:ascii="Times New Roman" w:eastAsia="ＭＳ Ｐ明朝" w:hAnsi="Times New Roman"/>
          <w:sz w:val="26"/>
          <w:szCs w:val="26"/>
        </w:rPr>
        <w:t xml:space="preserve">　</w:t>
      </w:r>
      <w:r>
        <w:rPr>
          <w:rFonts w:ascii="Times New Roman" w:eastAsia="ＭＳ Ｐ明朝" w:hAnsi="Times New Roman" w:hint="eastAsia"/>
          <w:sz w:val="26"/>
          <w:szCs w:val="26"/>
        </w:rPr>
        <w:t xml:space="preserve">　</w:t>
      </w:r>
      <w:r w:rsidRPr="00531291">
        <w:rPr>
          <w:rFonts w:ascii="ＭＳ 明朝" w:hAnsi="ＭＳ 明朝" w:cs="ＭＳ 明朝" w:hint="eastAsia"/>
          <w:sz w:val="26"/>
          <w:szCs w:val="26"/>
        </w:rPr>
        <w:t>②</w:t>
      </w:r>
      <w:r w:rsidRPr="00531291">
        <w:rPr>
          <w:rFonts w:ascii="Times New Roman" w:eastAsia="ＭＳ Ｐ明朝" w:hAnsi="Times New Roman"/>
          <w:sz w:val="26"/>
          <w:szCs w:val="26"/>
        </w:rPr>
        <w:t>コールの仕方（主審、線審）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Times New Roman" w:eastAsia="ＭＳ Ｐ明朝" w:hAnsi="Times New Roman"/>
          <w:sz w:val="26"/>
          <w:szCs w:val="26"/>
        </w:rPr>
        <w:t xml:space="preserve">　　　</w:t>
      </w:r>
      <w:r>
        <w:rPr>
          <w:rFonts w:ascii="Times New Roman" w:eastAsia="ＭＳ Ｐ明朝" w:hAnsi="Times New Roman" w:hint="eastAsia"/>
          <w:sz w:val="26"/>
          <w:szCs w:val="26"/>
        </w:rPr>
        <w:t xml:space="preserve">　　　　　</w:t>
      </w:r>
      <w:r w:rsidRPr="00531291">
        <w:rPr>
          <w:rFonts w:ascii="Times New Roman" w:eastAsia="ＭＳ Ｐ明朝" w:hAnsi="Times New Roman"/>
          <w:sz w:val="26"/>
          <w:szCs w:val="26"/>
        </w:rPr>
        <w:t xml:space="preserve"> </w:t>
      </w:r>
      <w:r>
        <w:rPr>
          <w:rFonts w:ascii="Times New Roman" w:eastAsia="ＭＳ Ｐ明朝" w:hAnsi="Times New Roman" w:hint="eastAsia"/>
          <w:sz w:val="26"/>
          <w:szCs w:val="26"/>
        </w:rPr>
        <w:t xml:space="preserve">　</w:t>
      </w:r>
      <w:r w:rsidRPr="00531291">
        <w:rPr>
          <w:rFonts w:ascii="ＭＳ 明朝" w:hAnsi="ＭＳ 明朝" w:cs="ＭＳ 明朝" w:hint="eastAsia"/>
          <w:sz w:val="26"/>
          <w:szCs w:val="26"/>
        </w:rPr>
        <w:t>③</w:t>
      </w:r>
      <w:r w:rsidRPr="00531291">
        <w:rPr>
          <w:rFonts w:ascii="Times New Roman" w:eastAsia="ＭＳ Ｐ明朝" w:hAnsi="Times New Roman"/>
          <w:sz w:val="26"/>
          <w:szCs w:val="26"/>
        </w:rPr>
        <w:t>ゲーム時の留意事項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５．定</w:t>
      </w:r>
      <w:r>
        <w:rPr>
          <w:rFonts w:eastAsia="ＭＳ Ｐ明朝" w:cs="ＭＳ Ｐゴシック" w:hint="eastAsia"/>
          <w:sz w:val="26"/>
          <w:szCs w:val="26"/>
        </w:rPr>
        <w:t xml:space="preserve">　</w:t>
      </w:r>
      <w:r w:rsidRPr="00531291">
        <w:rPr>
          <w:rFonts w:eastAsia="ＭＳ Ｐ明朝" w:cs="ＭＳ Ｐゴシック" w:hint="eastAsia"/>
          <w:sz w:val="26"/>
          <w:szCs w:val="26"/>
        </w:rPr>
        <w:t xml:space="preserve">　</w:t>
      </w:r>
      <w:r>
        <w:rPr>
          <w:rFonts w:eastAsia="ＭＳ Ｐ明朝" w:cs="ＭＳ Ｐゴシック" w:hint="eastAsia"/>
          <w:sz w:val="26"/>
          <w:szCs w:val="26"/>
        </w:rPr>
        <w:t xml:space="preserve">　</w:t>
      </w:r>
      <w:r w:rsidRPr="00531291">
        <w:rPr>
          <w:rFonts w:eastAsia="ＭＳ Ｐ明朝" w:cs="ＭＳ Ｐゴシック" w:hint="eastAsia"/>
          <w:sz w:val="26"/>
          <w:szCs w:val="26"/>
        </w:rPr>
        <w:t>員：</w:t>
      </w:r>
      <w:r>
        <w:rPr>
          <w:rFonts w:eastAsia="ＭＳ Ｐ明朝" w:cs="ＭＳ Ｐゴシック" w:hint="eastAsia"/>
          <w:sz w:val="26"/>
          <w:szCs w:val="26"/>
        </w:rPr>
        <w:t xml:space="preserve">　</w:t>
      </w:r>
      <w:r w:rsidRPr="00531291">
        <w:rPr>
          <w:rFonts w:eastAsia="ＭＳ Ｐ明朝" w:cs="ＭＳ Ｐゴシック" w:hint="eastAsia"/>
          <w:sz w:val="26"/>
          <w:szCs w:val="26"/>
        </w:rPr>
        <w:t>３０人程度</w:t>
      </w:r>
    </w:p>
    <w:p w:rsidR="00531291" w:rsidRP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６．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申込期限：</w:t>
      </w:r>
      <w:r>
        <w:rPr>
          <w:rFonts w:ascii="ＭＳ Ｐ明朝" w:eastAsia="ＭＳ Ｐ明朝" w:hAnsi="ＭＳ Ｐ明朝" w:cs="ＭＳ Ｐゴシック" w:hint="eastAsia"/>
          <w:sz w:val="26"/>
          <w:szCs w:val="26"/>
        </w:rPr>
        <w:t xml:space="preserve">　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６月１７日（金）</w:t>
      </w:r>
    </w:p>
    <w:p w:rsidR="00531291" w:rsidRDefault="00531291" w:rsidP="00531291">
      <w:pPr>
        <w:widowControl/>
        <w:adjustRightInd/>
        <w:spacing w:line="360" w:lineRule="auto"/>
        <w:ind w:left="1560" w:hangingChars="600" w:hanging="1560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eastAsia="ＭＳ Ｐ明朝" w:cs="ＭＳ Ｐゴシック" w:hint="eastAsia"/>
          <w:sz w:val="26"/>
          <w:szCs w:val="26"/>
        </w:rPr>
        <w:t>７．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申込方法：</w:t>
      </w:r>
      <w:r>
        <w:rPr>
          <w:rFonts w:ascii="ＭＳ Ｐ明朝" w:eastAsia="ＭＳ Ｐ明朝" w:hAnsi="ＭＳ Ｐ明朝" w:cs="ＭＳ Ｐゴシック" w:hint="eastAsia"/>
          <w:sz w:val="26"/>
          <w:szCs w:val="26"/>
        </w:rPr>
        <w:t xml:space="preserve">　</w:t>
      </w: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別添の申込ファイルを</w:t>
      </w:r>
    </w:p>
    <w:p w:rsidR="00531291" w:rsidRPr="00531291" w:rsidRDefault="00531291" w:rsidP="00531291">
      <w:pPr>
        <w:widowControl/>
        <w:adjustRightInd/>
        <w:spacing w:line="360" w:lineRule="auto"/>
        <w:ind w:leftChars="600" w:left="1260" w:firstLineChars="200" w:firstLine="520"/>
        <w:jc w:val="left"/>
        <w:textAlignment w:val="auto"/>
        <w:rPr>
          <w:rFonts w:ascii="ＭＳ Ｐ明朝" w:eastAsia="ＭＳ Ｐ明朝" w:hAnsi="ＭＳ Ｐ明朝" w:cs="ＭＳ Ｐゴシック" w:hint="eastAsia"/>
          <w:sz w:val="26"/>
          <w:szCs w:val="26"/>
        </w:rPr>
      </w:pPr>
      <w:r w:rsidRPr="00531291">
        <w:rPr>
          <w:rFonts w:ascii="ＭＳ Ｐ明朝" w:eastAsia="ＭＳ Ｐ明朝" w:hAnsi="ＭＳ Ｐ明朝" w:cs="ＭＳ Ｐゴシック" w:hint="eastAsia"/>
          <w:sz w:val="26"/>
          <w:szCs w:val="26"/>
        </w:rPr>
        <w:t>茨城県小学生バドミントン連盟メールアドレスに送信</w:t>
      </w:r>
    </w:p>
    <w:p w:rsidR="00531291" w:rsidRDefault="00531291" w:rsidP="00531291">
      <w:pPr>
        <w:widowControl/>
        <w:adjustRightInd/>
        <w:spacing w:line="360" w:lineRule="auto"/>
        <w:jc w:val="left"/>
        <w:textAlignment w:val="auto"/>
        <w:rPr>
          <w:rFonts w:ascii="ＭＳ Ｐ明朝" w:eastAsia="ＭＳ Ｐ明朝" w:hAnsi="ＭＳ Ｐ明朝" w:cs="ＭＳ Ｐゴシック" w:hint="eastAsia"/>
          <w:b/>
          <w:bCs/>
          <w:sz w:val="27"/>
          <w:szCs w:val="27"/>
        </w:rPr>
      </w:pPr>
      <w:r w:rsidRPr="00531291">
        <w:rPr>
          <w:rFonts w:ascii="Times New Roman" w:eastAsia="ＭＳ Ｐ明朝" w:hAnsi="Times New Roman"/>
          <w:sz w:val="24"/>
          <w:szCs w:val="24"/>
        </w:rPr>
        <w:t xml:space="preserve">　　　　　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　　　　　</w:t>
      </w:r>
      <w:r w:rsidRPr="00531291">
        <w:rPr>
          <w:rFonts w:ascii="Times New Roman" w:eastAsia="ＭＳ Ｐ明朝" w:hAnsi="Times New Roman"/>
          <w:sz w:val="24"/>
          <w:szCs w:val="24"/>
        </w:rPr>
        <w:t xml:space="preserve">　</w:t>
      </w:r>
      <w:r w:rsidRPr="00531291">
        <w:rPr>
          <w:rFonts w:ascii="ＭＳ Ｐ明朝" w:eastAsia="ＭＳ Ｐ明朝" w:hAnsi="ＭＳ Ｐ明朝" w:cs="ＭＳ Ｐゴシック" w:hint="eastAsia"/>
          <w:b/>
          <w:bCs/>
          <w:sz w:val="27"/>
          <w:szCs w:val="27"/>
        </w:rPr>
        <w:t>ibarakirenmeibado55@yahoo.co.jp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4"/>
          <w:szCs w:val="24"/>
        </w:rPr>
      </w:pP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4"/>
          <w:szCs w:val="24"/>
        </w:rPr>
      </w:pPr>
      <w:r w:rsidRPr="00531291">
        <w:rPr>
          <w:rFonts w:ascii="ＭＳ Ｐ明朝" w:eastAsia="ＭＳ Ｐ明朝" w:hAnsi="ＭＳ Ｐ明朝" w:cs="ＭＳ Ｐゴシック" w:hint="eastAsia"/>
          <w:b/>
          <w:bCs/>
          <w:sz w:val="27"/>
          <w:szCs w:val="27"/>
        </w:rPr>
        <w:t>※１　エクセルのファイル名は必ずチーム名を記載してください</w:t>
      </w:r>
    </w:p>
    <w:p w:rsid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b/>
          <w:bCs/>
          <w:sz w:val="27"/>
          <w:szCs w:val="27"/>
        </w:rPr>
      </w:pPr>
      <w:r w:rsidRPr="00531291">
        <w:rPr>
          <w:rFonts w:ascii="ＭＳ Ｐ明朝" w:eastAsia="ＭＳ Ｐ明朝" w:hAnsi="ＭＳ Ｐ明朝" w:cs="ＭＳ Ｐゴシック" w:hint="eastAsia"/>
          <w:b/>
          <w:bCs/>
          <w:sz w:val="27"/>
          <w:szCs w:val="27"/>
        </w:rPr>
        <w:t>※２　当日はシングルスのゲームを行っていただきますので、ラケットとシューズをご持参願います。</w:t>
      </w: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4"/>
          <w:szCs w:val="24"/>
        </w:rPr>
      </w:pPr>
    </w:p>
    <w:p w:rsidR="00531291" w:rsidRPr="00531291" w:rsidRDefault="00531291" w:rsidP="0053129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ゴシック" w:hint="eastAsia"/>
          <w:sz w:val="24"/>
          <w:szCs w:val="24"/>
        </w:rPr>
      </w:pPr>
      <w:r w:rsidRPr="00531291">
        <w:rPr>
          <w:rFonts w:ascii="ＭＳ Ｐ明朝" w:eastAsia="ＭＳ Ｐ明朝" w:hAnsi="ＭＳ Ｐ明朝" w:cs="ＭＳ Ｐゴシック" w:hint="eastAsia"/>
          <w:b/>
          <w:bCs/>
          <w:sz w:val="27"/>
          <w:szCs w:val="27"/>
        </w:rPr>
        <w:t>問い合わせ先：審判部　新井　090-8812-6843</w:t>
      </w:r>
    </w:p>
    <w:p w:rsidR="005601F6" w:rsidRPr="00531291" w:rsidRDefault="00531291"/>
    <w:sectPr w:rsidR="005601F6" w:rsidRPr="00531291" w:rsidSect="007A0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291"/>
    <w:rsid w:val="000906BB"/>
    <w:rsid w:val="00531291"/>
    <w:rsid w:val="005C17AD"/>
    <w:rsid w:val="007A09D0"/>
    <w:rsid w:val="00822D85"/>
    <w:rsid w:val="00C96960"/>
    <w:rsid w:val="00DB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5C17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17AD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79859">
                                          <w:blockQuote w:val="1"/>
                                          <w:marLeft w:val="75"/>
                                          <w:marRight w:val="720"/>
                                          <w:marTop w:val="75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7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51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17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71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4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3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52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57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812080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06487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61817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41724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391549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390772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974198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381436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660451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067546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576898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7855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632151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7845">
                                                                  <w:marLeft w:val="43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miyuki</cp:lastModifiedBy>
  <cp:revision>1</cp:revision>
  <dcterms:created xsi:type="dcterms:W3CDTF">2016-05-14T12:22:00Z</dcterms:created>
  <dcterms:modified xsi:type="dcterms:W3CDTF">2016-05-14T12:27:00Z</dcterms:modified>
</cp:coreProperties>
</file>