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3" w:rsidRPr="001913FB" w:rsidRDefault="001B4733" w:rsidP="001B4733">
      <w:pPr>
        <w:adjustRightInd/>
        <w:spacing w:line="388" w:lineRule="exact"/>
        <w:rPr>
          <w:rFonts w:ascii="HG丸ｺﾞｼｯｸM-PRO" w:eastAsia="HG丸ｺﾞｼｯｸM-PRO" w:hAnsi="ＭＳ ゴシック" w:cs="Times New Roman"/>
          <w:color w:val="000000" w:themeColor="text1"/>
          <w:spacing w:val="6"/>
          <w:sz w:val="28"/>
          <w:szCs w:val="28"/>
        </w:rPr>
      </w:pPr>
      <w:bookmarkStart w:id="0" w:name="_GoBack"/>
      <w:bookmarkEnd w:id="0"/>
      <w:r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>第3</w:t>
      </w:r>
      <w:r w:rsidR="008A0F20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>8</w:t>
      </w:r>
      <w:r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>回</w:t>
      </w:r>
      <w:r w:rsidR="00FC6467" w:rsidRPr="002C18F1">
        <w:rPr>
          <w:rFonts w:ascii="HG丸ｺﾞｼｯｸM-PRO" w:eastAsia="HG丸ｺﾞｼｯｸM-PRO" w:hAnsi="ＭＳ ゴシック" w:hint="eastAsia"/>
          <w:color w:val="C00000"/>
          <w:spacing w:val="2"/>
          <w:w w:val="150"/>
          <w:sz w:val="28"/>
          <w:szCs w:val="28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color w:val="000000" w:themeColor="text1"/>
          <w:spacing w:val="2"/>
          <w:w w:val="150"/>
          <w:sz w:val="28"/>
          <w:szCs w:val="28"/>
        </w:rPr>
        <w:t>茨城県</w:t>
      </w:r>
      <w:r w:rsidR="00C33651" w:rsidRPr="00C33651">
        <w:rPr>
          <w:rFonts w:ascii="HG創英角ﾎﾟｯﾌﾟ体" w:eastAsia="HG創英角ﾎﾟｯﾌﾟ体" w:hAnsi="ＭＳ ゴシック" w:hint="eastAsia"/>
          <w:b/>
          <w:i/>
          <w:color w:val="00B050"/>
          <w:spacing w:val="2"/>
          <w:w w:val="150"/>
          <w:sz w:val="28"/>
          <w:szCs w:val="28"/>
        </w:rPr>
        <w:t>ＹＯＮＥＸ</w:t>
      </w:r>
      <w:r w:rsidR="00C33651" w:rsidRPr="00C33651">
        <w:rPr>
          <w:rFonts w:ascii="HGS創英角ﾎﾟｯﾌﾟ体" w:eastAsia="HGS創英角ﾎﾟｯﾌﾟ体" w:hAnsi="HGS創英角ﾎﾟｯﾌﾟ体" w:hint="eastAsia"/>
          <w:b/>
          <w:color w:val="0070C0"/>
          <w:spacing w:val="2"/>
          <w:w w:val="150"/>
          <w:sz w:val="28"/>
          <w:szCs w:val="28"/>
        </w:rPr>
        <w:t>全学年シングルス</w:t>
      </w:r>
      <w:r w:rsidRPr="001913FB">
        <w:rPr>
          <w:rFonts w:ascii="HG丸ｺﾞｼｯｸM-PRO" w:eastAsia="HG丸ｺﾞｼｯｸM-PRO" w:hAnsi="ＭＳ ゴシック" w:hint="eastAsia"/>
          <w:color w:val="000000" w:themeColor="text1"/>
          <w:spacing w:val="2"/>
          <w:sz w:val="28"/>
          <w:szCs w:val="28"/>
        </w:rPr>
        <w:t>大会開催要項</w:t>
      </w:r>
    </w:p>
    <w:p w:rsidR="001B4733" w:rsidRPr="001913FB" w:rsidRDefault="001B61CD" w:rsidP="001B4733">
      <w:pPr>
        <w:adjustRightInd/>
        <w:rPr>
          <w:rFonts w:ascii="HG丸ｺﾞｼｯｸM-PRO" w:eastAsia="HG丸ｺﾞｼｯｸM-PRO" w:hAnsi="ＭＳ ゴシック" w:cs="Times New Roman"/>
          <w:spacing w:val="6"/>
          <w:sz w:val="22"/>
          <w:szCs w:val="22"/>
        </w:rPr>
      </w:pPr>
      <w:r>
        <w:rPr>
          <w:rFonts w:ascii="HG丸ｺﾞｼｯｸM-PRO" w:eastAsia="HG丸ｺﾞｼｯｸM-PRO" w:hAnsi="ＭＳ ゴシック" w:cs="Times New Roman" w:hint="eastAsia"/>
          <w:spacing w:val="6"/>
          <w:sz w:val="22"/>
          <w:szCs w:val="22"/>
        </w:rPr>
        <w:t xml:space="preserve">　　　　　　　　（ぴよぴよ交流戦含む）</w:t>
      </w:r>
    </w:p>
    <w:p w:rsidR="001B4733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1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主　　催　　茨城県小学生バドミントン連盟　</w:t>
      </w:r>
    </w:p>
    <w:p w:rsidR="0070272B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>2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協　　賛　　ヨネックス株式会社</w:t>
      </w:r>
      <w:r w:rsidR="001B4733"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</w:t>
      </w:r>
      <w:r w:rsidR="0070272B" w:rsidRPr="001913FB">
        <w:rPr>
          <w:rFonts w:ascii="HG丸ｺﾞｼｯｸM-PRO" w:eastAsia="HG丸ｺﾞｼｯｸM-PRO" w:hint="eastAsia"/>
          <w:sz w:val="24"/>
          <w:szCs w:val="24"/>
        </w:rPr>
        <w:t>パナソニックホームズ株式会社</w:t>
      </w:r>
    </w:p>
    <w:p w:rsidR="001B4733" w:rsidRPr="002C18F1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/>
          <w:color w:val="C00000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>3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期　　日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  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第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1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日　</w:t>
      </w:r>
      <w:r w:rsidR="00C1674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20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21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年3</w:t>
      </w:r>
      <w:r w:rsidR="001B4733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0</w:t>
      </w:r>
      <w:r w:rsidR="001B4733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(土)</w:t>
      </w:r>
    </w:p>
    <w:p w:rsidR="001B4733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="009C03D9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受　付　午前８時</w:t>
      </w:r>
      <w:r w:rsidR="00CC6029" w:rsidRPr="001913FB">
        <w:rPr>
          <w:rFonts w:ascii="HG丸ｺﾞｼｯｸM-PRO" w:eastAsia="HG丸ｺﾞｼｯｸM-PRO" w:hAnsi="ＭＳ ゴシック" w:hint="eastAsia"/>
          <w:sz w:val="24"/>
          <w:szCs w:val="24"/>
        </w:rPr>
        <w:t>15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分　   監督会議　午前８時</w:t>
      </w:r>
      <w:r w:rsidR="00CC6029" w:rsidRPr="001913FB">
        <w:rPr>
          <w:rFonts w:ascii="HG丸ｺﾞｼｯｸM-PRO" w:eastAsia="HG丸ｺﾞｼｯｸM-PRO" w:hAnsi="ＭＳ ゴシック" w:hint="eastAsia"/>
          <w:sz w:val="24"/>
          <w:szCs w:val="24"/>
        </w:rPr>
        <w:t>30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分　</w:t>
      </w:r>
    </w:p>
    <w:p w:rsidR="001B4733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="009C03D9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開会式　午前９時</w:t>
      </w: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００分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試合開始　午前９時</w:t>
      </w:r>
      <w:r w:rsidR="00CC6029" w:rsidRPr="001913FB">
        <w:rPr>
          <w:rFonts w:ascii="HG丸ｺﾞｼｯｸM-PRO" w:eastAsia="HG丸ｺﾞｼｯｸM-PRO" w:hAnsi="ＭＳ ゴシック" w:hint="eastAsia"/>
          <w:sz w:val="24"/>
          <w:szCs w:val="24"/>
        </w:rPr>
        <w:t>15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分</w:t>
      </w:r>
    </w:p>
    <w:p w:rsidR="001B4733" w:rsidRDefault="001B4733" w:rsidP="009C03D9">
      <w:pPr>
        <w:adjustRightInd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第</w:t>
      </w:r>
      <w:r w:rsidR="009C03D9" w:rsidRPr="001913FB">
        <w:rPr>
          <w:rFonts w:ascii="HG丸ｺﾞｼｯｸM-PRO" w:eastAsia="HG丸ｺﾞｼｯｸM-PRO" w:hAnsi="ＭＳ ゴシック" w:hint="eastAsia"/>
          <w:sz w:val="24"/>
          <w:szCs w:val="24"/>
        </w:rPr>
        <w:t>2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日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 xml:space="preserve">　</w:t>
      </w:r>
      <w:r w:rsidR="00C1674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20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21</w:t>
      </w:r>
      <w:r w:rsidR="009C03D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年</w:t>
      </w:r>
      <w:r w:rsidR="00E7099D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３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="009C03D9"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1</w:t>
      </w:r>
      <w:r w:rsidRPr="002C18F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日(日）</w:t>
      </w:r>
      <w:r w:rsidR="00C16749"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 xml:space="preserve">　　</w:t>
      </w:r>
      <w:r w:rsidR="00C33651"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試合開始　９時</w:t>
      </w:r>
    </w:p>
    <w:p w:rsidR="002C18F1" w:rsidRPr="002C18F1" w:rsidRDefault="002C18F1" w:rsidP="002C18F1">
      <w:pPr>
        <w:overflowPunct/>
        <w:adjustRightInd/>
        <w:spacing w:line="400" w:lineRule="exact"/>
        <w:ind w:firstLineChars="950" w:firstLine="1995"/>
        <w:rPr>
          <w:rFonts w:ascii="HG丸ｺﾞｼｯｸM-PRO" w:eastAsia="HG丸ｺﾞｼｯｸM-PRO" w:hAnsi="ＭＳ ゴシック"/>
          <w:color w:val="C00000"/>
          <w:kern w:val="2"/>
        </w:rPr>
      </w:pPr>
      <w:r w:rsidRPr="002C18F1">
        <w:rPr>
          <w:rFonts w:ascii="HG丸ｺﾞｼｯｸM-PRO" w:eastAsia="HG丸ｺﾞｼｯｸM-PRO" w:hAnsi="ＭＳ ゴシック" w:cs="Times New Roman" w:hint="eastAsia"/>
          <w:color w:val="C00000"/>
          <w:kern w:val="2"/>
        </w:rPr>
        <w:t>※時間は予定です。（状況により変更もあり）</w:t>
      </w:r>
    </w:p>
    <w:p w:rsidR="008F7B1C" w:rsidRPr="001913FB" w:rsidRDefault="009C03D9" w:rsidP="009C03D9">
      <w:pPr>
        <w:tabs>
          <w:tab w:val="right" w:pos="10466"/>
        </w:tabs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4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会　　場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日立市　</w:t>
      </w:r>
      <w:r w:rsidR="008F7B1C" w:rsidRPr="001913FB">
        <w:rPr>
          <w:rFonts w:ascii="HG丸ｺﾞｼｯｸM-PRO" w:eastAsia="HG丸ｺﾞｼｯｸM-PRO" w:hAnsi="HG丸ｺﾞｼｯｸM-PRO" w:hint="eastAsia"/>
          <w:sz w:val="24"/>
          <w:szCs w:val="24"/>
        </w:rPr>
        <w:t>池の川さくらアリーナ</w:t>
      </w:r>
      <w:r w:rsidR="009135E1" w:rsidRPr="001913FB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8F7B1C" w:rsidRPr="001913FB" w:rsidRDefault="008F7B1C" w:rsidP="001913FB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1913FB">
        <w:rPr>
          <w:rFonts w:ascii="HG丸ｺﾞｼｯｸM-PRO" w:eastAsia="HG丸ｺﾞｼｯｸM-PRO" w:hAnsi="HG丸ｺﾞｼｯｸM-PRO" w:hint="eastAsia"/>
          <w:sz w:val="24"/>
          <w:szCs w:val="24"/>
        </w:rPr>
        <w:t>茨城県日立市東成沢町2-15-1　 　℡0294-35-0767</w:t>
      </w:r>
    </w:p>
    <w:p w:rsidR="00E7099D" w:rsidRDefault="009C03D9" w:rsidP="00E7099D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5 </w:t>
      </w:r>
      <w:r w:rsidR="00E7099D" w:rsidRPr="001913FB">
        <w:rPr>
          <w:rFonts w:ascii="HG丸ｺﾞｼｯｸM-PRO" w:eastAsia="HG丸ｺﾞｼｯｸM-PRO" w:hAnsi="ＭＳ ゴシック" w:hint="eastAsia"/>
          <w:sz w:val="24"/>
          <w:szCs w:val="24"/>
        </w:rPr>
        <w:t>種　　目</w:t>
      </w:r>
      <w:r w:rsidR="0041133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E7099D" w:rsidRPr="001913FB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E7099D" w:rsidRPr="001913FB">
        <w:rPr>
          <w:rFonts w:ascii="HG丸ｺﾞｼｯｸM-PRO" w:eastAsia="HG丸ｺﾞｼｯｸM-PRO" w:hAnsi="ＭＳ ゴシック" w:hint="eastAsia"/>
          <w:sz w:val="24"/>
          <w:szCs w:val="24"/>
        </w:rPr>
        <w:t>６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年生　男子・女子　シングルス</w:t>
      </w:r>
      <w:r w:rsidR="001B4733"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５年生　男子・女子　シングルス</w:t>
      </w:r>
    </w:p>
    <w:p w:rsidR="001B4733" w:rsidRPr="001913FB" w:rsidRDefault="001B4733" w:rsidP="00411337">
      <w:pPr>
        <w:adjustRightInd/>
        <w:spacing w:line="360" w:lineRule="exact"/>
        <w:ind w:firstLineChars="750" w:firstLine="180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４年生　男子・女子　シングルス　３年生　男子・女子　シングルス</w:t>
      </w:r>
    </w:p>
    <w:p w:rsidR="00C47202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</w:t>
      </w:r>
      <w:r w:rsidR="00411337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２年生　男子・女子　シングルス</w:t>
      </w: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1年生　男子・女子　シングルス</w:t>
      </w:r>
    </w:p>
    <w:p w:rsidR="00C33651" w:rsidRPr="00C33651" w:rsidRDefault="00CC6029" w:rsidP="00C33651">
      <w:pPr>
        <w:adjustRightInd/>
        <w:spacing w:line="360" w:lineRule="exact"/>
        <w:rPr>
          <w:rFonts w:ascii="HG丸ｺﾞｼｯｸM-PRO" w:eastAsia="HG丸ｺﾞｼｯｸM-PRO" w:hAnsi="ＭＳ ゴシック"/>
          <w:color w:val="C00000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</w:t>
      </w:r>
      <w:r w:rsidR="00C33651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33651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ぴよぴよ交流戦(未就学児)</w:t>
      </w:r>
    </w:p>
    <w:p w:rsidR="001B4733" w:rsidRPr="001913FB" w:rsidRDefault="001B4733" w:rsidP="00C33651">
      <w:pPr>
        <w:adjustRightInd/>
        <w:spacing w:line="360" w:lineRule="exact"/>
        <w:ind w:firstLineChars="700" w:firstLine="1680"/>
        <w:rPr>
          <w:rFonts w:ascii="HG丸ｺﾞｼｯｸM-PRO" w:eastAsia="HG丸ｺﾞｼｯｸM-PRO" w:hAnsi="ＭＳ ゴシック"/>
          <w:sz w:val="24"/>
          <w:szCs w:val="24"/>
        </w:rPr>
      </w:pPr>
      <w:r w:rsidRPr="00C33651">
        <w:rPr>
          <w:rFonts w:ascii="HG丸ｺﾞｼｯｸM-PRO" w:eastAsia="HG丸ｺﾞｼｯｸM-PRO" w:hAnsi="ＭＳ ゴシック" w:hint="eastAsia"/>
          <w:sz w:val="24"/>
          <w:szCs w:val="24"/>
        </w:rPr>
        <w:t>※各</w:t>
      </w:r>
      <w:r w:rsidR="002C18F1" w:rsidRPr="00C33651">
        <w:rPr>
          <w:rFonts w:ascii="HG丸ｺﾞｼｯｸM-PRO" w:eastAsia="HG丸ｺﾞｼｯｸM-PRO" w:hAnsi="ＭＳ ゴシック" w:hint="eastAsia"/>
          <w:sz w:val="24"/>
          <w:szCs w:val="24"/>
        </w:rPr>
        <w:t>種目とも当該学年にエントリ</w:t>
      </w:r>
      <w:r w:rsidR="002C18F1">
        <w:rPr>
          <w:rFonts w:ascii="HG丸ｺﾞｼｯｸM-PRO" w:eastAsia="HG丸ｺﾞｼｯｸM-PRO" w:hAnsi="ＭＳ ゴシック" w:hint="eastAsia"/>
          <w:sz w:val="24"/>
          <w:szCs w:val="24"/>
        </w:rPr>
        <w:t>ーするものとしチームに対する人数制限無し</w:t>
      </w:r>
    </w:p>
    <w:p w:rsidR="001B4733" w:rsidRPr="002C18F1" w:rsidRDefault="002C18F1" w:rsidP="002C18F1">
      <w:pPr>
        <w:adjustRightInd/>
        <w:spacing w:line="360" w:lineRule="exact"/>
        <w:ind w:firstLineChars="800" w:firstLine="1760"/>
        <w:rPr>
          <w:rFonts w:ascii="HG丸ｺﾞｼｯｸM-PRO" w:eastAsia="HG丸ｺﾞｼｯｸM-PRO" w:hAnsi="ＭＳ ゴシック" w:cs="Times New Roman"/>
          <w:color w:val="C00000"/>
          <w:spacing w:val="6"/>
          <w:sz w:val="22"/>
          <w:szCs w:val="22"/>
        </w:rPr>
      </w:pPr>
      <w:r w:rsidRPr="00C3365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ぴよぴよは3/2</w:t>
      </w:r>
      <w:r w:rsidR="008A0F20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1</w:t>
      </w:r>
      <w:r w:rsidRPr="00C3365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のみ。</w:t>
      </w:r>
      <w:r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その他</w:t>
      </w:r>
      <w:r w:rsidRPr="002C18F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種目</w:t>
      </w:r>
      <w:r w:rsidR="00C3365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も</w:t>
      </w:r>
      <w:r w:rsidRPr="002C18F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参加状況により3/2</w:t>
      </w:r>
      <w:r w:rsidR="008A0F20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1</w:t>
      </w:r>
      <w:r w:rsidRPr="002C18F1">
        <w:rPr>
          <w:rFonts w:ascii="HG丸ｺﾞｼｯｸM-PRO" w:eastAsia="HG丸ｺﾞｼｯｸM-PRO" w:hAnsi="ＭＳ ゴシック" w:hint="eastAsia"/>
          <w:color w:val="C00000"/>
          <w:sz w:val="22"/>
          <w:szCs w:val="22"/>
        </w:rPr>
        <w:t>のみもあり</w:t>
      </w:r>
    </w:p>
    <w:p w:rsidR="00C33651" w:rsidRPr="00C33651" w:rsidRDefault="009C03D9" w:rsidP="009450C0">
      <w:pPr>
        <w:tabs>
          <w:tab w:val="left" w:pos="142"/>
        </w:tabs>
        <w:adjustRightInd/>
        <w:spacing w:line="360" w:lineRule="exact"/>
        <w:ind w:firstLineChars="100" w:firstLine="240"/>
        <w:rPr>
          <w:rFonts w:ascii="HG丸ｺﾞｼｯｸM-PRO" w:eastAsia="HG丸ｺﾞｼｯｸM-PRO" w:hAnsi="ＭＳ ゴシック" w:cs="Times New Roman"/>
          <w:b/>
          <w:spacing w:val="6"/>
          <w:w w:val="90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6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競技方法　　</w:t>
      </w:r>
      <w:r w:rsidR="00C33651"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種目別トーナメント方式、</w:t>
      </w:r>
      <w:r w:rsidR="00C33651"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="00C33651" w:rsidRPr="00A21B1E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="00C33651"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="00C33651"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</w:t>
      </w:r>
      <w:r w:rsidR="00C33651" w:rsidRPr="00C33651">
        <w:rPr>
          <w:rFonts w:ascii="HG丸ｺﾞｼｯｸM-PRO" w:eastAsia="HG丸ｺﾞｼｯｸM-PRO" w:hAnsi="ＭＳ ゴシック" w:hint="eastAsia"/>
          <w:b/>
          <w:w w:val="90"/>
          <w:sz w:val="24"/>
          <w:szCs w:val="24"/>
        </w:rPr>
        <w:t>(</w:t>
      </w:r>
      <w:r w:rsidR="00C33651">
        <w:rPr>
          <w:rFonts w:ascii="HG丸ｺﾞｼｯｸM-PRO" w:eastAsia="HG丸ｺﾞｼｯｸM-PRO" w:hAnsi="ＭＳ ゴシック" w:hint="eastAsia"/>
          <w:b/>
          <w:w w:val="90"/>
          <w:sz w:val="24"/>
          <w:szCs w:val="24"/>
        </w:rPr>
        <w:t xml:space="preserve"> </w:t>
      </w:r>
      <w:r w:rsidR="00C33651" w:rsidRPr="00C33651">
        <w:rPr>
          <w:rFonts w:ascii="HG丸ｺﾞｼｯｸM-PRO" w:eastAsia="HG丸ｺﾞｼｯｸM-PRO" w:hAnsi="ＭＳ ゴシック" w:hint="eastAsia"/>
          <w:b/>
          <w:w w:val="90"/>
          <w:sz w:val="22"/>
          <w:szCs w:val="22"/>
        </w:rPr>
        <w:t>ぴよぴよ戦１試合１１点・リーグ戦</w:t>
      </w:r>
      <w:r w:rsidR="00C33651">
        <w:rPr>
          <w:rFonts w:ascii="HG丸ｺﾞｼｯｸM-PRO" w:eastAsia="HG丸ｺﾞｼｯｸM-PRO" w:hAnsi="ＭＳ ゴシック" w:hint="eastAsia"/>
          <w:b/>
          <w:w w:val="90"/>
          <w:sz w:val="22"/>
          <w:szCs w:val="22"/>
        </w:rPr>
        <w:t xml:space="preserve"> </w:t>
      </w:r>
      <w:r w:rsidR="00C33651" w:rsidRPr="00C33651">
        <w:rPr>
          <w:rFonts w:ascii="HG丸ｺﾞｼｯｸM-PRO" w:eastAsia="HG丸ｺﾞｼｯｸM-PRO" w:hAnsi="ＭＳ ゴシック" w:hint="eastAsia"/>
          <w:b/>
          <w:w w:val="90"/>
          <w:sz w:val="24"/>
          <w:szCs w:val="24"/>
        </w:rPr>
        <w:t>)</w:t>
      </w:r>
    </w:p>
    <w:p w:rsidR="00C33651" w:rsidRPr="00065AE8" w:rsidRDefault="00C33651" w:rsidP="009450C0">
      <w:pPr>
        <w:adjustRightInd/>
        <w:spacing w:line="360" w:lineRule="exact"/>
        <w:ind w:firstLineChars="800" w:firstLine="1928"/>
        <w:rPr>
          <w:rFonts w:ascii="HG丸ｺﾞｼｯｸM-PRO" w:eastAsia="HG丸ｺﾞｼｯｸM-PRO" w:hAnsi="ＭＳ ゴシック" w:cs="Times New Roman"/>
          <w:b/>
          <w:color w:val="auto"/>
          <w:spacing w:val="6"/>
          <w:sz w:val="24"/>
          <w:szCs w:val="24"/>
        </w:rPr>
      </w:pPr>
      <w:r w:rsidRPr="00065AE8">
        <w:rPr>
          <w:rFonts w:ascii="HG丸ｺﾞｼｯｸM-PRO" w:eastAsia="HG丸ｺﾞｼｯｸM-PRO" w:hAnsi="ＭＳ ゴシック" w:hint="eastAsia"/>
          <w:b/>
          <w:color w:val="auto"/>
          <w:sz w:val="24"/>
          <w:szCs w:val="24"/>
        </w:rPr>
        <w:t>５年ベスト4</w:t>
      </w:r>
      <w:r>
        <w:rPr>
          <w:rFonts w:ascii="HG丸ｺﾞｼｯｸM-PRO" w:eastAsia="HG丸ｺﾞｼｯｸM-PRO" w:hAnsi="ＭＳ ゴシック" w:hint="eastAsia"/>
          <w:b/>
          <w:color w:val="auto"/>
          <w:sz w:val="24"/>
          <w:szCs w:val="24"/>
        </w:rPr>
        <w:t>は、リーグ総当たり順位決定戦を行う</w:t>
      </w:r>
    </w:p>
    <w:p w:rsidR="008A0F20" w:rsidRPr="003A36BC" w:rsidRDefault="009C03D9" w:rsidP="008A0F20">
      <w:pPr>
        <w:spacing w:line="400" w:lineRule="exact"/>
        <w:textAlignment w:val="baseline"/>
        <w:rPr>
          <w:rFonts w:ascii="UD デジタル 教科書体 N-R" w:eastAsia="UD デジタル 教科書体 N-R"/>
          <w:color w:val="FF0000"/>
          <w:sz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>7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参 加 料　  １人　</w:t>
      </w:r>
      <w:r w:rsidR="00C47202" w:rsidRPr="001913FB">
        <w:rPr>
          <w:rFonts w:ascii="HG丸ｺﾞｼｯｸM-PRO" w:eastAsia="HG丸ｺﾞｼｯｸM-PRO" w:hAnsi="ＭＳ ゴシック" w:hint="eastAsia"/>
          <w:sz w:val="24"/>
          <w:szCs w:val="24"/>
        </w:rPr>
        <w:t>1,500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円</w:t>
      </w:r>
      <w:r w:rsidR="00C33651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33651" w:rsidRPr="00156560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(</w:t>
      </w:r>
      <w:r w:rsid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 xml:space="preserve"> </w:t>
      </w:r>
      <w:r w:rsidR="00C33651" w:rsidRPr="009450C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ぴよぴよ交流戦　1人500円</w:t>
      </w:r>
      <w:r w:rsid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 xml:space="preserve"> )</w:t>
      </w:r>
      <w:r w:rsidR="008A0F20" w:rsidRPr="008A0F20">
        <w:rPr>
          <w:rFonts w:ascii="UD デジタル 教科書体 N-R" w:eastAsia="UD デジタル 教科書体 N-R" w:hint="eastAsia"/>
          <w:color w:val="FF0000"/>
          <w:sz w:val="24"/>
        </w:rPr>
        <w:t xml:space="preserve"> </w:t>
      </w:r>
      <w:r w:rsidR="008A0F20" w:rsidRPr="008A0F20">
        <w:rPr>
          <w:rFonts w:ascii="UD デジタル 教科書体 N-R" w:eastAsia="UD デジタル 教科書体 N-R" w:hint="eastAsia"/>
          <w:color w:val="auto"/>
          <w:sz w:val="24"/>
        </w:rPr>
        <w:t>申込同時に振込</w:t>
      </w:r>
    </w:p>
    <w:p w:rsidR="008A0F20" w:rsidRPr="008A0F20" w:rsidRDefault="008A0F20" w:rsidP="008A0F20">
      <w:pPr>
        <w:spacing w:line="400" w:lineRule="exact"/>
        <w:textAlignment w:val="baseline"/>
        <w:rPr>
          <w:rFonts w:ascii="HG丸ｺﾞｼｯｸM-PRO" w:eastAsia="HG丸ｺﾞｼｯｸM-PRO"/>
          <w:color w:val="auto"/>
          <w:sz w:val="24"/>
        </w:rPr>
      </w:pPr>
      <w:r w:rsidRPr="003A36BC">
        <w:rPr>
          <w:rFonts w:ascii="UD デジタル 教科書体 N-R" w:eastAsia="UD デジタル 教科書体 N-R" w:hint="eastAsia"/>
          <w:color w:val="FF0000"/>
          <w:sz w:val="24"/>
        </w:rPr>
        <w:t xml:space="preserve">　　　　　　　　</w:t>
      </w:r>
      <w:r w:rsidRPr="008A0F20">
        <w:rPr>
          <w:rFonts w:ascii="HG丸ｺﾞｼｯｸM-PRO" w:eastAsia="HG丸ｺﾞｼｯｸM-PRO" w:hint="eastAsia"/>
          <w:color w:val="auto"/>
          <w:sz w:val="24"/>
        </w:rPr>
        <w:t>振込口座　常陽銀行／下館支店　普通2124085</w:t>
      </w:r>
    </w:p>
    <w:p w:rsidR="001B4733" w:rsidRPr="008A0F20" w:rsidRDefault="008A0F20" w:rsidP="008A0F20">
      <w:pPr>
        <w:spacing w:line="400" w:lineRule="exact"/>
        <w:ind w:firstLineChars="800" w:firstLine="1920"/>
        <w:textAlignment w:val="baseline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8A0F20">
        <w:rPr>
          <w:rFonts w:ascii="HG丸ｺﾞｼｯｸM-PRO" w:eastAsia="HG丸ｺﾞｼｯｸM-PRO" w:hint="eastAsia"/>
          <w:color w:val="auto"/>
          <w:sz w:val="24"/>
        </w:rPr>
        <w:t>茨城県小学生バドミントン連盟　代表　榮永純子(えいながじゆんこ)</w:t>
      </w:r>
    </w:p>
    <w:p w:rsidR="00C33651" w:rsidRDefault="009C03D9" w:rsidP="00C33651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8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競技規則　　(財)日本バドミントン協会競技規則及び同大会運営規程並びに</w:t>
      </w:r>
    </w:p>
    <w:p w:rsidR="009C03D9" w:rsidRPr="001913FB" w:rsidRDefault="001B4733" w:rsidP="00C33651">
      <w:pPr>
        <w:adjustRightInd/>
        <w:spacing w:line="360" w:lineRule="exact"/>
        <w:ind w:firstLineChars="750" w:firstLine="180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同公認審判員規程による。</w:t>
      </w:r>
    </w:p>
    <w:p w:rsidR="00C50C50" w:rsidRPr="001913FB" w:rsidRDefault="009C03D9" w:rsidP="009C03D9">
      <w:pPr>
        <w:adjustRightInd/>
        <w:spacing w:line="360" w:lineRule="exact"/>
        <w:ind w:firstLineChars="50" w:firstLine="1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9</w:t>
      </w:r>
      <w:r w:rsidRPr="001913FB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参加資格　　</w:t>
      </w:r>
      <w:r w:rsidR="00C50C50" w:rsidRPr="001913FB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茨城県小学生バドミントン連盟登録者及び</w:t>
      </w:r>
      <w:r w:rsidR="002C18F1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次</w:t>
      </w:r>
      <w:r w:rsidR="00C50C50" w:rsidRPr="001913FB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年度登録予定選手</w:t>
      </w:r>
      <w:r w:rsidR="008A0F20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>及び</w:t>
      </w:r>
    </w:p>
    <w:p w:rsidR="001B4733" w:rsidRPr="001913FB" w:rsidRDefault="00C50C50" w:rsidP="00C50C50">
      <w:pPr>
        <w:overflowPunct/>
        <w:adjustRightInd/>
        <w:spacing w:line="40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 xml:space="preserve">加盟団体に在籍選手　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>(種目別にランキング順に記入のこと）</w:t>
      </w:r>
    </w:p>
    <w:p w:rsidR="001B4733" w:rsidRPr="001913FB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10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表　　彰　  各種目の優勝・準優勝・第３位の者に、賞状を授与します。</w:t>
      </w:r>
    </w:p>
    <w:p w:rsidR="001B4733" w:rsidRPr="00C33651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color w:val="auto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11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参加申込　  別添申込書を　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7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日（</w:t>
      </w:r>
      <w:r w:rsidR="00C47202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）</w:t>
      </w:r>
      <w:r w:rsidRP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まで下記宛</w:t>
      </w:r>
      <w:r w:rsidRPr="00C33651">
        <w:rPr>
          <w:rFonts w:ascii="HG丸ｺﾞｼｯｸM-PRO" w:eastAsia="HG丸ｺﾞｼｯｸM-PRO" w:hAnsi="ＭＳ ゴシック" w:hint="eastAsia"/>
          <w:color w:val="auto"/>
          <w:sz w:val="24"/>
          <w:szCs w:val="24"/>
          <w:u w:val="double"/>
        </w:rPr>
        <w:t>メール</w:t>
      </w:r>
      <w:r w:rsidRPr="00C33651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提出ください。</w:t>
      </w:r>
    </w:p>
    <w:p w:rsidR="002C18F1" w:rsidRPr="002C18F1" w:rsidRDefault="001B4733" w:rsidP="002C18F1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w w:val="90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  <w:r w:rsidR="002C18F1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2C18F1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不参加の場合でもその旨必ず回答下さい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  <w:hyperlink r:id="rId8" w:history="1">
        <w:r w:rsidR="002C18F1" w:rsidRPr="002C18F1">
          <w:rPr>
            <w:rStyle w:val="a8"/>
            <w:rFonts w:ascii="HG丸ｺﾞｼｯｸM-PRO" w:eastAsia="HG丸ｺﾞｼｯｸM-PRO" w:hAnsi="ＭＳ ゴシック" w:hint="eastAsia"/>
            <w:w w:val="90"/>
            <w:sz w:val="24"/>
            <w:szCs w:val="24"/>
          </w:rPr>
          <w:t>ibarakirenmeibado55@yahoo.co.jp</w:t>
        </w:r>
      </w:hyperlink>
    </w:p>
    <w:p w:rsidR="001B4733" w:rsidRPr="001913FB" w:rsidRDefault="001B4733" w:rsidP="002C18F1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pacing w:val="6"/>
          <w:sz w:val="24"/>
          <w:szCs w:val="24"/>
        </w:rPr>
        <w:t xml:space="preserve">　　　　　　　</w:t>
      </w:r>
      <w:r w:rsidR="002C18F1">
        <w:rPr>
          <w:rFonts w:ascii="HG丸ｺﾞｼｯｸM-PRO" w:eastAsia="HG丸ｺﾞｼｯｸM-PRO" w:hAnsi="ＭＳ ゴシック" w:cs="Times New Roman" w:hint="eastAsia"/>
          <w:spacing w:val="6"/>
          <w:sz w:val="24"/>
          <w:szCs w:val="24"/>
        </w:rPr>
        <w:t xml:space="preserve">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問い合わせ　</w:t>
      </w:r>
      <w:r w:rsidR="00C16749">
        <w:rPr>
          <w:rFonts w:ascii="HG丸ｺﾞｼｯｸM-PRO" w:eastAsia="HG丸ｺﾞｼｯｸM-PRO" w:hAnsi="ＭＳ ゴシック" w:hint="eastAsia"/>
          <w:sz w:val="24"/>
          <w:szCs w:val="24"/>
        </w:rPr>
        <w:t>大会事務局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日 向  晴 美　℡090-5779-3035</w:t>
      </w:r>
    </w:p>
    <w:p w:rsidR="001B4733" w:rsidRPr="001913FB" w:rsidRDefault="001B4733" w:rsidP="001B4733">
      <w:pPr>
        <w:pStyle w:val="a3"/>
        <w:wordWrap/>
        <w:spacing w:line="360" w:lineRule="exact"/>
        <w:ind w:left="1740" w:hangingChars="725" w:hanging="174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12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fitText w:val="960" w:id="1953032197"/>
        </w:rPr>
        <w:t>組 合 せ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  組み合せ会議において主催者が作成します。</w:t>
      </w:r>
    </w:p>
    <w:p w:rsidR="00327334" w:rsidRPr="00C33651" w:rsidRDefault="001B4733" w:rsidP="002C18F1">
      <w:pPr>
        <w:pStyle w:val="a9"/>
        <w:adjustRightInd/>
        <w:spacing w:line="400" w:lineRule="exact"/>
        <w:ind w:leftChars="0" w:left="360" w:firstLineChars="600" w:firstLine="1440"/>
        <w:rPr>
          <w:rFonts w:ascii="HG丸ｺﾞｼｯｸM-PRO" w:eastAsia="HG丸ｺﾞｼｯｸM-PRO" w:hAnsi="ＭＳ ゴシック" w:cs="Times New Roman"/>
          <w:color w:val="C00000"/>
          <w:w w:val="90"/>
          <w:kern w:val="2"/>
          <w:sz w:val="24"/>
          <w:szCs w:val="24"/>
        </w:rPr>
      </w:pPr>
      <w:r w:rsidRPr="009450C0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 xml:space="preserve">組合せ会議　</w:t>
      </w:r>
      <w:r w:rsidR="007A5C35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月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28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日（</w:t>
      </w:r>
      <w:r w:rsidR="008A0F20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日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）９</w:t>
      </w:r>
      <w:r w:rsidR="002C18F1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時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～</w:t>
      </w:r>
      <w:r w:rsidR="00534533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石岡市東地区公民館</w:t>
      </w:r>
      <w:r w:rsidR="00327334" w:rsidRPr="00C33651">
        <w:rPr>
          <w:rFonts w:ascii="HG丸ｺﾞｼｯｸM-PRO" w:eastAsia="HG丸ｺﾞｼｯｸM-PRO" w:hAnsi="ＭＳ ゴシック" w:cs="Times New Roman" w:hint="eastAsia"/>
          <w:color w:val="C00000"/>
          <w:w w:val="90"/>
          <w:kern w:val="2"/>
          <w:sz w:val="24"/>
          <w:szCs w:val="24"/>
        </w:rPr>
        <w:t>会議室</w:t>
      </w:r>
    </w:p>
    <w:p w:rsidR="00E22AB0" w:rsidRPr="00C33651" w:rsidRDefault="00E22AB0" w:rsidP="00E22AB0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 w:hAnsi="ＭＳ ゴシック" w:cs="Times New Roman"/>
          <w:color w:val="C00000"/>
          <w:w w:val="90"/>
          <w:kern w:val="2"/>
          <w:sz w:val="24"/>
          <w:szCs w:val="24"/>
        </w:rPr>
      </w:pP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 xml:space="preserve">　　　　　　　　　　　　　　　　　　</w:t>
      </w:r>
      <w:r w:rsidR="00C16749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 xml:space="preserve"> 終了後</w:t>
      </w:r>
      <w:r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～</w:t>
      </w:r>
      <w:r w:rsidR="00C16749" w:rsidRPr="00C33651">
        <w:rPr>
          <w:rFonts w:ascii="HG丸ｺﾞｼｯｸM-PRO" w:eastAsia="HG丸ｺﾞｼｯｸM-PRO" w:hAnsi="ＭＳ ゴシック" w:hint="eastAsia"/>
          <w:color w:val="C00000"/>
          <w:sz w:val="24"/>
          <w:szCs w:val="24"/>
        </w:rPr>
        <w:t>常任理事会</w:t>
      </w:r>
    </w:p>
    <w:p w:rsidR="00FD5C94" w:rsidRPr="001913FB" w:rsidRDefault="009C03D9" w:rsidP="00FD5C94">
      <w:pPr>
        <w:overflowPunct/>
        <w:adjustRightInd/>
        <w:spacing w:line="400" w:lineRule="exact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1913FB">
        <w:rPr>
          <w:rFonts w:ascii="HG丸ｺﾞｼｯｸM-PRO" w:eastAsia="HG丸ｺﾞｼｯｸM-PRO" w:hAnsi="ＭＳ ゴシック"/>
          <w:sz w:val="24"/>
          <w:szCs w:val="24"/>
        </w:rPr>
        <w:t xml:space="preserve">13 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  <w:fitText w:val="960" w:id="1953032196"/>
        </w:rPr>
        <w:t>協力審判</w:t>
      </w:r>
      <w:r w:rsidR="001B4733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D5C94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FD5C94" w:rsidRPr="001913FB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FD5C94" w:rsidRPr="001913FB" w:rsidRDefault="00FD5C94" w:rsidP="009450C0">
      <w:pPr>
        <w:overflowPunct/>
        <w:adjustRightInd/>
        <w:spacing w:line="400" w:lineRule="exact"/>
        <w:ind w:firstLineChars="800" w:firstLine="1920"/>
        <w:jc w:val="left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color w:val="070BB5"/>
          <w:kern w:val="2"/>
          <w:sz w:val="24"/>
          <w:szCs w:val="24"/>
        </w:rPr>
        <w:t>主審線審員</w:t>
      </w:r>
      <w:r w:rsidRPr="001913FB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1B4733" w:rsidRPr="001913FB" w:rsidRDefault="001B4733" w:rsidP="009450C0">
      <w:pPr>
        <w:pStyle w:val="a3"/>
        <w:wordWrap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得点板係は原則、 試合後の選手にお願いします。</w:t>
      </w:r>
    </w:p>
    <w:p w:rsidR="00C33651" w:rsidRDefault="001B4733" w:rsidP="00C33651">
      <w:pPr>
        <w:adjustRightInd/>
        <w:spacing w:line="360" w:lineRule="exact"/>
        <w:ind w:left="1440" w:hangingChars="600" w:hanging="144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cs="Times New Roman" w:hint="eastAsia"/>
          <w:sz w:val="24"/>
          <w:szCs w:val="24"/>
        </w:rPr>
        <w:t>14</w:t>
      </w:r>
      <w:r w:rsidR="009C03D9" w:rsidRPr="001913FB">
        <w:rPr>
          <w:rFonts w:ascii="HG丸ｺﾞｼｯｸM-PRO" w:eastAsia="HG丸ｺﾞｼｯｸM-PRO" w:hAnsi="ＭＳ ゴシック" w:cs="Times New Roman"/>
          <w:sz w:val="24"/>
          <w:szCs w:val="24"/>
        </w:rPr>
        <w:t xml:space="preserve"> </w:t>
      </w:r>
      <w:r w:rsidRPr="001913FB">
        <w:rPr>
          <w:rFonts w:ascii="HG丸ｺﾞｼｯｸM-PRO" w:eastAsia="HG丸ｺﾞｼｯｸM-PRO" w:hAnsi="ＭＳ ゴシック" w:hint="eastAsia"/>
          <w:spacing w:val="60"/>
          <w:sz w:val="24"/>
          <w:szCs w:val="24"/>
          <w:fitText w:val="960" w:id="1953032195"/>
        </w:rPr>
        <w:t>その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fitText w:val="960" w:id="1953032195"/>
        </w:rPr>
        <w:t>他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競技中の服装は(財)日本バドミントン協会審査合格品とし上着の背面中央に</w:t>
      </w:r>
    </w:p>
    <w:p w:rsidR="001B4733" w:rsidRPr="001913FB" w:rsidRDefault="001B4733" w:rsidP="00C33651">
      <w:pPr>
        <w:adjustRightInd/>
        <w:spacing w:line="360" w:lineRule="exact"/>
        <w:ind w:leftChars="600" w:left="1260"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チーム名・氏名を明記したゼッケン(縦)１５㎝・横２５㎝）をつけること。</w:t>
      </w:r>
    </w:p>
    <w:p w:rsidR="001B4733" w:rsidRPr="001913FB" w:rsidRDefault="001B4733" w:rsidP="00C33651">
      <w:pPr>
        <w:adjustRightInd/>
        <w:spacing w:line="360" w:lineRule="exact"/>
        <w:ind w:rightChars="-126" w:right="-265" w:firstLineChars="600" w:firstLine="144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ただし県小学生連盟会長が認めた</w:t>
      </w:r>
      <w:r w:rsidR="006470E2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47202" w:rsidRPr="001913FB">
        <w:rPr>
          <w:rFonts w:ascii="HG丸ｺﾞｼｯｸM-PRO" w:eastAsia="HG丸ｺﾞｼｯｸM-PRO" w:hAnsi="ＭＳ ゴシック" w:hint="eastAsia"/>
          <w:sz w:val="24"/>
          <w:szCs w:val="24"/>
        </w:rPr>
        <w:t>関東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Ｔシャツ</w:t>
      </w:r>
      <w:r w:rsidR="00C47202"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茨城Ｔシャツ 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 xml:space="preserve">の着用は認めます。　　</w:t>
      </w:r>
    </w:p>
    <w:p w:rsidR="001B4733" w:rsidRPr="001913FB" w:rsidRDefault="001B4733" w:rsidP="00C33651">
      <w:pPr>
        <w:adjustRightInd/>
        <w:spacing w:line="360" w:lineRule="exact"/>
        <w:ind w:left="567"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  <w:u w:val="double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◎この大会の結果は，</w:t>
      </w:r>
      <w:r w:rsidR="008A0F20">
        <w:rPr>
          <w:rFonts w:ascii="HG丸ｺﾞｼｯｸM-PRO" w:eastAsia="HG丸ｺﾞｼｯｸM-PRO" w:hAnsi="ＭＳ ゴシック" w:hint="eastAsia"/>
          <w:sz w:val="24"/>
          <w:szCs w:val="24"/>
        </w:rPr>
        <w:t>次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年度の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小学生連盟強化選手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の選出及び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全小茨城県予選等の</w:t>
      </w:r>
    </w:p>
    <w:p w:rsidR="001B4733" w:rsidRPr="001913FB" w:rsidRDefault="001B4733" w:rsidP="00C33651">
      <w:pPr>
        <w:adjustRightInd/>
        <w:spacing w:line="360" w:lineRule="exact"/>
        <w:ind w:left="567" w:rightChars="-126" w:right="-265"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1913FB">
        <w:rPr>
          <w:rFonts w:ascii="HG丸ｺﾞｼｯｸM-PRO" w:eastAsia="HG丸ｺﾞｼｯｸM-PRO" w:hAnsi="ＭＳ ゴシック" w:hint="eastAsia"/>
          <w:sz w:val="24"/>
          <w:szCs w:val="24"/>
          <w:u w:val="double"/>
        </w:rPr>
        <w:t>シード決定</w:t>
      </w:r>
      <w:r w:rsidRPr="001913FB">
        <w:rPr>
          <w:rFonts w:ascii="HG丸ｺﾞｼｯｸM-PRO" w:eastAsia="HG丸ｺﾞｼｯｸM-PRO" w:hAnsi="ＭＳ ゴシック" w:hint="eastAsia"/>
          <w:sz w:val="24"/>
          <w:szCs w:val="24"/>
        </w:rPr>
        <w:t>の基礎資料となりますので、ご留意の上 エントリーしてください。</w:t>
      </w:r>
    </w:p>
    <w:sectPr w:rsidR="001B4733" w:rsidRPr="001913FB" w:rsidSect="00656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D" w:rsidRDefault="00A4419D" w:rsidP="007542F9">
      <w:r>
        <w:separator/>
      </w:r>
    </w:p>
  </w:endnote>
  <w:endnote w:type="continuationSeparator" w:id="0">
    <w:p w:rsidR="00A4419D" w:rsidRDefault="00A4419D" w:rsidP="007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D" w:rsidRDefault="00A4419D" w:rsidP="007542F9">
      <w:r>
        <w:separator/>
      </w:r>
    </w:p>
  </w:footnote>
  <w:footnote w:type="continuationSeparator" w:id="0">
    <w:p w:rsidR="00A4419D" w:rsidRDefault="00A4419D" w:rsidP="0075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2ED5"/>
    <w:multiLevelType w:val="hybridMultilevel"/>
    <w:tmpl w:val="9B1AC2D6"/>
    <w:lvl w:ilvl="0" w:tplc="7EDC438A">
      <w:start w:val="13"/>
      <w:numFmt w:val="decimal"/>
      <w:lvlText w:val="%1"/>
      <w:lvlJc w:val="left"/>
      <w:pPr>
        <w:ind w:left="360" w:hanging="360"/>
      </w:pPr>
      <w:rPr>
        <w:rFonts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6958"/>
    <w:multiLevelType w:val="hybridMultilevel"/>
    <w:tmpl w:val="65668114"/>
    <w:lvl w:ilvl="0" w:tplc="66C0669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4"/>
    <w:rsid w:val="000149A9"/>
    <w:rsid w:val="000307D6"/>
    <w:rsid w:val="00054616"/>
    <w:rsid w:val="001913FB"/>
    <w:rsid w:val="0019456A"/>
    <w:rsid w:val="001B239B"/>
    <w:rsid w:val="001B4733"/>
    <w:rsid w:val="001B61CD"/>
    <w:rsid w:val="002525DE"/>
    <w:rsid w:val="002807AF"/>
    <w:rsid w:val="00297CCA"/>
    <w:rsid w:val="002C18F1"/>
    <w:rsid w:val="002C4565"/>
    <w:rsid w:val="00327334"/>
    <w:rsid w:val="003B63A2"/>
    <w:rsid w:val="003C4959"/>
    <w:rsid w:val="004048D0"/>
    <w:rsid w:val="00411337"/>
    <w:rsid w:val="004C6CFD"/>
    <w:rsid w:val="004E182D"/>
    <w:rsid w:val="004F7316"/>
    <w:rsid w:val="00504592"/>
    <w:rsid w:val="00534533"/>
    <w:rsid w:val="00535442"/>
    <w:rsid w:val="005928A2"/>
    <w:rsid w:val="00642227"/>
    <w:rsid w:val="006470E2"/>
    <w:rsid w:val="006561B4"/>
    <w:rsid w:val="006758A2"/>
    <w:rsid w:val="006E78C1"/>
    <w:rsid w:val="0070272B"/>
    <w:rsid w:val="00727CD4"/>
    <w:rsid w:val="007542F9"/>
    <w:rsid w:val="0077678D"/>
    <w:rsid w:val="00793BF6"/>
    <w:rsid w:val="007A5C35"/>
    <w:rsid w:val="007E19C3"/>
    <w:rsid w:val="00806FD2"/>
    <w:rsid w:val="00870E64"/>
    <w:rsid w:val="0087506C"/>
    <w:rsid w:val="008A0F20"/>
    <w:rsid w:val="008A447E"/>
    <w:rsid w:val="008B453B"/>
    <w:rsid w:val="008F7B1C"/>
    <w:rsid w:val="009135E1"/>
    <w:rsid w:val="009450C0"/>
    <w:rsid w:val="009A2EA2"/>
    <w:rsid w:val="009C03D9"/>
    <w:rsid w:val="00A01632"/>
    <w:rsid w:val="00A241D2"/>
    <w:rsid w:val="00A4419D"/>
    <w:rsid w:val="00A8159B"/>
    <w:rsid w:val="00B9099A"/>
    <w:rsid w:val="00C16749"/>
    <w:rsid w:val="00C24BA5"/>
    <w:rsid w:val="00C33651"/>
    <w:rsid w:val="00C47202"/>
    <w:rsid w:val="00C50C50"/>
    <w:rsid w:val="00CA4457"/>
    <w:rsid w:val="00CC6029"/>
    <w:rsid w:val="00D02E1E"/>
    <w:rsid w:val="00D11A3A"/>
    <w:rsid w:val="00D15843"/>
    <w:rsid w:val="00D35750"/>
    <w:rsid w:val="00D54790"/>
    <w:rsid w:val="00D73A6D"/>
    <w:rsid w:val="00D93865"/>
    <w:rsid w:val="00DD4CDA"/>
    <w:rsid w:val="00E20322"/>
    <w:rsid w:val="00E22AB0"/>
    <w:rsid w:val="00E7099D"/>
    <w:rsid w:val="00E86C5B"/>
    <w:rsid w:val="00E93463"/>
    <w:rsid w:val="00F107CD"/>
    <w:rsid w:val="00F641D8"/>
    <w:rsid w:val="00FC6467"/>
    <w:rsid w:val="00FD5C94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cp:lastPrinted>2018-02-21T14:52:00Z</cp:lastPrinted>
  <dcterms:created xsi:type="dcterms:W3CDTF">2021-01-11T17:59:00Z</dcterms:created>
  <dcterms:modified xsi:type="dcterms:W3CDTF">2021-01-11T17:59:00Z</dcterms:modified>
</cp:coreProperties>
</file>